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6A49" w:rsidRDefault="00BB6A49" w:rsidP="00BB6A49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0672D30" wp14:editId="713D6D1E">
            <wp:simplePos x="0" y="0"/>
            <wp:positionH relativeFrom="page">
              <wp:posOffset>154793</wp:posOffset>
            </wp:positionH>
            <wp:positionV relativeFrom="paragraph">
              <wp:posOffset>-1127662</wp:posOffset>
            </wp:positionV>
            <wp:extent cx="7391988" cy="11005751"/>
            <wp:effectExtent l="0" t="0" r="0" b="5715"/>
            <wp:wrapNone/>
            <wp:docPr id="2" name="Рисунок 2" descr="https://avatars.mds.yandex.net/get-pdb/903199/58504fdf-f6b6-4b43-a99d-8ced09a98630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903199/58504fdf-f6b6-4b43-a99d-8ced09a98630/s120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1988" cy="11005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6A49" w:rsidRDefault="00BB6A49" w:rsidP="00BB6A49">
      <w:pPr>
        <w:jc w:val="center"/>
      </w:pPr>
    </w:p>
    <w:p w:rsidR="00BB6A49" w:rsidRDefault="00BB6A49" w:rsidP="00BB6A49">
      <w:pPr>
        <w:jc w:val="center"/>
      </w:pPr>
    </w:p>
    <w:p w:rsidR="00334EC5" w:rsidRDefault="00334EC5" w:rsidP="00BB6A49">
      <w:pPr>
        <w:jc w:val="center"/>
      </w:pPr>
    </w:p>
    <w:p w:rsidR="00334EC5" w:rsidRDefault="00334EC5" w:rsidP="00BB6A49">
      <w:pPr>
        <w:jc w:val="center"/>
      </w:pPr>
    </w:p>
    <w:p w:rsidR="00BF2BAA" w:rsidRPr="004E62AB" w:rsidRDefault="00BB6A49" w:rsidP="00BB6A49">
      <w:pPr>
        <w:jc w:val="center"/>
        <w:rPr>
          <w:b/>
          <w:color w:val="44546A" w:themeColor="text2"/>
          <w:sz w:val="48"/>
          <w:szCs w:val="48"/>
        </w:rPr>
      </w:pPr>
      <w:r w:rsidRPr="004E62AB">
        <w:rPr>
          <w:b/>
          <w:color w:val="44546A" w:themeColor="text2"/>
          <w:sz w:val="48"/>
          <w:szCs w:val="48"/>
        </w:rPr>
        <w:t>Познавательно – творческий проект</w:t>
      </w:r>
    </w:p>
    <w:p w:rsidR="00BB6A49" w:rsidRPr="00BB6A49" w:rsidRDefault="00BB6A49" w:rsidP="00BB6A49">
      <w:pPr>
        <w:jc w:val="center"/>
        <w:rPr>
          <w:color w:val="C00000"/>
          <w:sz w:val="72"/>
          <w:szCs w:val="72"/>
        </w:rPr>
      </w:pPr>
      <w:r w:rsidRPr="00BB6A49">
        <w:rPr>
          <w:color w:val="C00000"/>
          <w:sz w:val="72"/>
          <w:szCs w:val="72"/>
        </w:rPr>
        <w:t>«Птицы наши друзья»</w:t>
      </w:r>
      <w:r w:rsidR="00FA6B93">
        <w:rPr>
          <w:color w:val="C00000"/>
          <w:sz w:val="72"/>
          <w:szCs w:val="72"/>
        </w:rPr>
        <w:t>.</w:t>
      </w:r>
    </w:p>
    <w:p w:rsidR="00BB6A49" w:rsidRPr="00BB6A49" w:rsidRDefault="00BB6A49" w:rsidP="00FA6B93">
      <w:pPr>
        <w:jc w:val="center"/>
        <w:rPr>
          <w:b/>
          <w:color w:val="44546A" w:themeColor="text2"/>
          <w:sz w:val="56"/>
          <w:szCs w:val="56"/>
        </w:rPr>
      </w:pPr>
      <w:r w:rsidRPr="00BB6A49">
        <w:rPr>
          <w:b/>
          <w:color w:val="44546A" w:themeColor="text2"/>
          <w:sz w:val="56"/>
          <w:szCs w:val="56"/>
        </w:rPr>
        <w:t>МКДОУ №3 «РОМАШКА».</w:t>
      </w:r>
    </w:p>
    <w:p w:rsidR="00BB6A49" w:rsidRPr="00BB6A49" w:rsidRDefault="00BB6A49" w:rsidP="00FA6B93">
      <w:pPr>
        <w:jc w:val="center"/>
        <w:rPr>
          <w:b/>
          <w:color w:val="70AD47" w:themeColor="accent6"/>
          <w:sz w:val="40"/>
          <w:szCs w:val="40"/>
        </w:rPr>
      </w:pPr>
      <w:r w:rsidRPr="00BB6A49">
        <w:rPr>
          <w:b/>
          <w:color w:val="70AD47" w:themeColor="accent6"/>
          <w:sz w:val="40"/>
          <w:szCs w:val="40"/>
        </w:rPr>
        <w:t>УЧАСТНИКИ: Дети младшей группы.</w:t>
      </w:r>
    </w:p>
    <w:p w:rsidR="00BB6A49" w:rsidRDefault="00BB6A49" w:rsidP="00BB6A49">
      <w:pPr>
        <w:jc w:val="center"/>
      </w:pPr>
    </w:p>
    <w:p w:rsidR="00BB6A49" w:rsidRPr="00BB6A49" w:rsidRDefault="00BB6A49" w:rsidP="00BB6A49">
      <w:pPr>
        <w:spacing w:after="0" w:line="240" w:lineRule="auto"/>
        <w:jc w:val="center"/>
        <w:rPr>
          <w:b/>
          <w:sz w:val="40"/>
          <w:szCs w:val="40"/>
        </w:rPr>
      </w:pPr>
      <w:r w:rsidRPr="00BB6A49">
        <w:rPr>
          <w:b/>
          <w:color w:val="C00000"/>
          <w:sz w:val="40"/>
          <w:szCs w:val="40"/>
        </w:rPr>
        <w:t>Воспитатели</w:t>
      </w:r>
      <w:r w:rsidR="00334EC5">
        <w:rPr>
          <w:b/>
          <w:color w:val="C00000"/>
          <w:sz w:val="40"/>
          <w:szCs w:val="40"/>
        </w:rPr>
        <w:t xml:space="preserve">: </w:t>
      </w:r>
      <w:r>
        <w:t xml:space="preserve"> </w:t>
      </w:r>
      <w:r w:rsidRPr="00BB6A49">
        <w:rPr>
          <w:b/>
          <w:sz w:val="40"/>
          <w:szCs w:val="40"/>
        </w:rPr>
        <w:t>Курбанова Н. О.</w:t>
      </w:r>
    </w:p>
    <w:p w:rsidR="00BB6A49" w:rsidRPr="00BB6A49" w:rsidRDefault="00334EC5" w:rsidP="00BB6A49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                               </w:t>
      </w:r>
      <w:proofErr w:type="spellStart"/>
      <w:r w:rsidR="00BB6A49" w:rsidRPr="00BB6A49">
        <w:rPr>
          <w:b/>
          <w:sz w:val="40"/>
          <w:szCs w:val="40"/>
        </w:rPr>
        <w:t>Асадуллаева</w:t>
      </w:r>
      <w:proofErr w:type="spellEnd"/>
      <w:r w:rsidR="00BB6A49" w:rsidRPr="00BB6A49">
        <w:rPr>
          <w:b/>
          <w:sz w:val="40"/>
          <w:szCs w:val="40"/>
        </w:rPr>
        <w:t xml:space="preserve"> П. Ю.</w:t>
      </w:r>
    </w:p>
    <w:p w:rsidR="00BB6A49" w:rsidRPr="00BB6A49" w:rsidRDefault="00334EC5" w:rsidP="00BB6A49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                       </w:t>
      </w:r>
      <w:r w:rsidR="00BB6A49" w:rsidRPr="00BB6A49">
        <w:rPr>
          <w:b/>
          <w:sz w:val="40"/>
          <w:szCs w:val="40"/>
        </w:rPr>
        <w:t>Ахмедова З. К.</w:t>
      </w:r>
    </w:p>
    <w:p w:rsidR="00BB6A49" w:rsidRDefault="00BB6A49" w:rsidP="00BB6A49">
      <w:pPr>
        <w:spacing w:after="0" w:line="240" w:lineRule="auto"/>
        <w:jc w:val="center"/>
      </w:pPr>
    </w:p>
    <w:p w:rsidR="00BB6A49" w:rsidRPr="00BB6A49" w:rsidRDefault="00BB6A49" w:rsidP="00BB6A49">
      <w:pPr>
        <w:spacing w:after="0" w:line="240" w:lineRule="auto"/>
        <w:jc w:val="center"/>
        <w:rPr>
          <w:color w:val="0070C0"/>
          <w:sz w:val="56"/>
          <w:szCs w:val="56"/>
        </w:rPr>
      </w:pPr>
      <w:r w:rsidRPr="00BB6A49">
        <w:rPr>
          <w:color w:val="0070C0"/>
          <w:sz w:val="56"/>
          <w:szCs w:val="56"/>
        </w:rPr>
        <w:t>Ожидаемый результат:</w:t>
      </w:r>
    </w:p>
    <w:p w:rsidR="00BB6A49" w:rsidRPr="00BB6A49" w:rsidRDefault="00BB6A49" w:rsidP="00BB6A49">
      <w:pPr>
        <w:spacing w:after="0" w:line="240" w:lineRule="auto"/>
        <w:jc w:val="center"/>
        <w:rPr>
          <w:sz w:val="56"/>
          <w:szCs w:val="56"/>
        </w:rPr>
      </w:pPr>
      <w:r w:rsidRPr="00BB6A49">
        <w:rPr>
          <w:color w:val="0070C0"/>
          <w:sz w:val="56"/>
          <w:szCs w:val="56"/>
        </w:rPr>
        <w:t>Умение различать и называть птиц</w:t>
      </w:r>
      <w:r w:rsidRPr="00BB6A49">
        <w:rPr>
          <w:sz w:val="56"/>
          <w:szCs w:val="56"/>
        </w:rPr>
        <w:t>.</w:t>
      </w:r>
    </w:p>
    <w:p w:rsidR="00BB6A49" w:rsidRDefault="00BB6A49" w:rsidP="00BB6A49">
      <w:pPr>
        <w:spacing w:after="0" w:line="240" w:lineRule="auto"/>
        <w:jc w:val="center"/>
        <w:rPr>
          <w:sz w:val="56"/>
          <w:szCs w:val="56"/>
        </w:rPr>
      </w:pPr>
    </w:p>
    <w:p w:rsidR="00334EC5" w:rsidRDefault="00334EC5" w:rsidP="00BB6A49">
      <w:pPr>
        <w:spacing w:after="0" w:line="240" w:lineRule="auto"/>
        <w:jc w:val="center"/>
        <w:rPr>
          <w:sz w:val="56"/>
          <w:szCs w:val="56"/>
        </w:rPr>
      </w:pPr>
    </w:p>
    <w:p w:rsidR="00334EC5" w:rsidRDefault="00334EC5" w:rsidP="00BB6A49">
      <w:pPr>
        <w:spacing w:after="0" w:line="240" w:lineRule="auto"/>
        <w:jc w:val="center"/>
        <w:rPr>
          <w:sz w:val="56"/>
          <w:szCs w:val="56"/>
        </w:rPr>
      </w:pPr>
    </w:p>
    <w:p w:rsidR="00334EC5" w:rsidRDefault="00334EC5" w:rsidP="00BB6A49">
      <w:pPr>
        <w:spacing w:after="0" w:line="240" w:lineRule="auto"/>
        <w:jc w:val="center"/>
        <w:rPr>
          <w:sz w:val="56"/>
          <w:szCs w:val="56"/>
        </w:rPr>
      </w:pPr>
    </w:p>
    <w:p w:rsidR="00334EC5" w:rsidRDefault="00334EC5" w:rsidP="00BB6A49">
      <w:pPr>
        <w:spacing w:after="0" w:line="240" w:lineRule="auto"/>
        <w:jc w:val="center"/>
        <w:rPr>
          <w:sz w:val="56"/>
          <w:szCs w:val="56"/>
        </w:rPr>
      </w:pPr>
    </w:p>
    <w:p w:rsidR="00334EC5" w:rsidRDefault="00334EC5" w:rsidP="00BB6A49">
      <w:pPr>
        <w:spacing w:after="0" w:line="240" w:lineRule="auto"/>
        <w:jc w:val="center"/>
        <w:rPr>
          <w:sz w:val="56"/>
          <w:szCs w:val="56"/>
        </w:rPr>
      </w:pPr>
    </w:p>
    <w:p w:rsidR="00334EC5" w:rsidRDefault="00334EC5" w:rsidP="00BB6A49">
      <w:pPr>
        <w:spacing w:after="0" w:line="240" w:lineRule="auto"/>
        <w:jc w:val="center"/>
        <w:rPr>
          <w:sz w:val="56"/>
          <w:szCs w:val="56"/>
        </w:rPr>
      </w:pPr>
    </w:p>
    <w:p w:rsidR="00617E00" w:rsidRDefault="00617E00" w:rsidP="00BB6A49">
      <w:pPr>
        <w:spacing w:after="0" w:line="240" w:lineRule="auto"/>
        <w:jc w:val="center"/>
        <w:rPr>
          <w:sz w:val="56"/>
          <w:szCs w:val="56"/>
        </w:rPr>
      </w:pPr>
    </w:p>
    <w:p w:rsidR="00634E53" w:rsidRPr="00617E00" w:rsidRDefault="00617E00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FF0000"/>
          <w:sz w:val="28"/>
          <w:szCs w:val="28"/>
        </w:rPr>
      </w:pPr>
      <w:r>
        <w:rPr>
          <w:rFonts w:ascii="Helvetica" w:hAnsi="Helvetica" w:cs="Helvetica"/>
          <w:b/>
          <w:bCs/>
          <w:color w:val="FF0000"/>
          <w:sz w:val="32"/>
          <w:szCs w:val="32"/>
        </w:rPr>
        <w:t xml:space="preserve">                    </w:t>
      </w:r>
      <w:r w:rsidR="00634E53" w:rsidRPr="00617E00">
        <w:rPr>
          <w:rFonts w:ascii="Helvetica" w:hAnsi="Helvetica" w:cs="Helvetica"/>
          <w:b/>
          <w:bCs/>
          <w:color w:val="FF0000"/>
          <w:sz w:val="32"/>
          <w:szCs w:val="32"/>
        </w:rPr>
        <w:t>«Птицы – наши друзья»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FF0000"/>
          <w:sz w:val="28"/>
          <w:szCs w:val="28"/>
        </w:rPr>
        <w:t>Актуальность проекта:</w:t>
      </w:r>
      <w:r w:rsidRPr="00C14488">
        <w:rPr>
          <w:rFonts w:ascii="Helvetica" w:hAnsi="Helvetica" w:cs="Helvetica"/>
          <w:color w:val="FF0000"/>
          <w:sz w:val="28"/>
          <w:szCs w:val="28"/>
        </w:rPr>
        <w:t> </w:t>
      </w: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 xml:space="preserve">помочь дошкольникам получить знания о природе и на этой основе сформировать умение рассказывать. 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Тексты сопровождаются заданиями, что позволяет сформировать умение рассказывать у ребёнка быстроту мышления, умение сопоставить наблюдения реальной действительности с содержанием рассказов, сказок, стихов, пословиц, загадок.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Чтобы самостоятельно придумать рассказ, сказку, детям мало знаний по содержанию, они должны владеть структурой текста.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Одним из них является иллюстрация.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Бесконечно разнообразный мир природы пробуждает у детей живой интерес, любознательность, побуждает их к игре, художественно-речевой деятельности.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Впечатления от родной природы, полученные в детстве, запоминаются на всю жизнь и часто влияют на отношение человека к природе, к Родине.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44546A" w:themeColor="text2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FF0000"/>
          <w:sz w:val="28"/>
          <w:szCs w:val="28"/>
        </w:rPr>
        <w:t>Вид проекта:</w:t>
      </w:r>
      <w:r w:rsidRPr="00C14488">
        <w:rPr>
          <w:rFonts w:ascii="Helvetica" w:hAnsi="Helvetica" w:cs="Helvetica"/>
          <w:color w:val="FF0000"/>
          <w:sz w:val="28"/>
          <w:szCs w:val="28"/>
        </w:rPr>
        <w:t> </w:t>
      </w:r>
      <w:proofErr w:type="spellStart"/>
      <w:r w:rsidRPr="007B0BE6">
        <w:rPr>
          <w:rFonts w:ascii="Helvetica" w:hAnsi="Helvetica" w:cs="Helvetica"/>
          <w:b/>
          <w:i/>
          <w:color w:val="44546A" w:themeColor="text2"/>
          <w:sz w:val="28"/>
          <w:szCs w:val="28"/>
        </w:rPr>
        <w:t>исследовательно</w:t>
      </w:r>
      <w:proofErr w:type="spellEnd"/>
      <w:r w:rsidRPr="007B0BE6">
        <w:rPr>
          <w:rFonts w:ascii="Helvetica" w:hAnsi="Helvetica" w:cs="Helvetica"/>
          <w:b/>
          <w:i/>
          <w:color w:val="44546A" w:themeColor="text2"/>
          <w:sz w:val="28"/>
          <w:szCs w:val="28"/>
        </w:rPr>
        <w:t>-творческий, познавательно-речевой.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FF0000"/>
          <w:sz w:val="28"/>
          <w:szCs w:val="28"/>
        </w:rPr>
        <w:t>Проблема:</w:t>
      </w:r>
      <w:r w:rsidRPr="00C14488">
        <w:rPr>
          <w:rFonts w:ascii="Helvetica" w:hAnsi="Helvetica" w:cs="Helvetica"/>
          <w:color w:val="FF0000"/>
          <w:sz w:val="28"/>
          <w:szCs w:val="28"/>
        </w:rPr>
        <w:t> </w:t>
      </w: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Как привлечь птиц на территорию детского сада; развитие у детей разговорной речи на основе составления рассказов, историй из личного опыта и фантазий</w:t>
      </w:r>
      <w:r w:rsidRPr="00516D4C">
        <w:rPr>
          <w:rFonts w:ascii="Helvetica" w:hAnsi="Helvetica" w:cs="Helvetica"/>
          <w:b/>
          <w:color w:val="333333"/>
          <w:sz w:val="28"/>
          <w:szCs w:val="28"/>
        </w:rPr>
        <w:t>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FF0000"/>
          <w:sz w:val="28"/>
          <w:szCs w:val="28"/>
        </w:rPr>
        <w:t>Цели:</w:t>
      </w:r>
      <w:r w:rsidRPr="00C14488">
        <w:rPr>
          <w:rFonts w:ascii="Helvetica" w:hAnsi="Helvetica" w:cs="Helvetica"/>
          <w:color w:val="FF0000"/>
          <w:sz w:val="28"/>
          <w:szCs w:val="28"/>
        </w:rPr>
        <w:t> </w:t>
      </w: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формировать у детей обобщённое представление о птицах как живых существах, живущих на земле, на воде, которые умеют летать в воздухе, и имеющих типичное строение, приспособленных к определённым климатическим условиям;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C00000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C00000"/>
          <w:sz w:val="28"/>
          <w:szCs w:val="28"/>
        </w:rPr>
        <w:t>Развивать интерес к жизни птиц;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Формировать осознанно-правильное отношение к птицам ближайшего окружения, желание практически сохранить, поддержать, создать для них нужные условия.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Ознакомление с художественной литературой, участие детей в драматизациях небольших отрывков произведений. Упражнять в подборе существительных к прилагательным.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lastRenderedPageBreak/>
        <w:t>Учить отгадывать загадки, построенные на описании и сравнении, познакомить с пословицами, приметами их значением, учить чётко произносить их.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Придумывать небольшие истории про птиц, составление концовок к хорошо известным народным сказкам «Заяц-хвастун», «Кукушка», составление рассказов из личного опыта.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Задачи:</w:t>
      </w:r>
      <w:r w:rsidRPr="00C14488">
        <w:rPr>
          <w:rFonts w:ascii="Helvetica" w:hAnsi="Helvetica" w:cs="Helvetica"/>
          <w:color w:val="C00000"/>
          <w:sz w:val="28"/>
          <w:szCs w:val="28"/>
        </w:rPr>
        <w:t> </w:t>
      </w: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уточнить внешние признаки птиц, особенности внешнего строения, позволяющие летать.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Уточнить представления о знакомых птицах, условиях их обитания, роли человека в жизни птиц.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Познакомить с удивительными загадками и тайнами из жизни птиц.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i/>
          <w:color w:val="333333"/>
          <w:sz w:val="28"/>
          <w:szCs w:val="28"/>
        </w:rPr>
        <w:t>Приучать заботиться о птицах ближайшего окружения.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Методическая работа по проекту:</w:t>
      </w:r>
      <w:r w:rsidRPr="00C14488">
        <w:rPr>
          <w:rFonts w:ascii="Helvetica" w:hAnsi="Helvetica" w:cs="Helvetica"/>
          <w:color w:val="C00000"/>
          <w:sz w:val="28"/>
          <w:szCs w:val="28"/>
        </w:rPr>
        <w:t> </w:t>
      </w:r>
      <w:r w:rsidRPr="00516D4C">
        <w:rPr>
          <w:rFonts w:ascii="Helvetica" w:hAnsi="Helvetica" w:cs="Helvetica"/>
          <w:b/>
          <w:color w:val="333333"/>
          <w:sz w:val="28"/>
          <w:szCs w:val="28"/>
        </w:rPr>
        <w:t>формировать потребности в изучении детской литературы, мотивации к самообразованию в вопросах познавательного образования детей дошкольного возраста;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color w:val="333333"/>
          <w:sz w:val="28"/>
          <w:szCs w:val="28"/>
        </w:rPr>
        <w:t>Повышать профессиональный уровень в области методики приобщения детей к наблюдениям и рассказыванию.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color w:val="333333"/>
          <w:sz w:val="28"/>
          <w:szCs w:val="28"/>
        </w:rPr>
        <w:t>Развивать способность к самоанализу собственной педагогической деятельности.</w:t>
      </w:r>
    </w:p>
    <w:p w:rsidR="00634E53" w:rsidRPr="00516D4C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516D4C">
        <w:rPr>
          <w:rFonts w:ascii="Helvetica" w:hAnsi="Helvetica" w:cs="Helvetica"/>
          <w:b/>
          <w:color w:val="333333"/>
          <w:sz w:val="28"/>
          <w:szCs w:val="28"/>
        </w:rPr>
        <w:t>Внедрять новые формы организации детской деятельности, строить образовательный процесс на основе ФГОС.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Взаимодействие с родителями: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Участвовать в создании детской книжки—малышки.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FF0000"/>
          <w:sz w:val="28"/>
          <w:szCs w:val="28"/>
        </w:rPr>
      </w:pPr>
      <w:r w:rsidRPr="007B0BE6">
        <w:rPr>
          <w:rFonts w:ascii="Helvetica" w:hAnsi="Helvetica" w:cs="Helvetica"/>
          <w:b/>
          <w:color w:val="FF0000"/>
          <w:sz w:val="28"/>
          <w:szCs w:val="28"/>
        </w:rPr>
        <w:t xml:space="preserve">Участвовать в изготовлении кормушек для птиц. 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000000" w:themeColor="text1"/>
          <w:sz w:val="28"/>
          <w:szCs w:val="28"/>
        </w:rPr>
      </w:pPr>
      <w:r w:rsidRPr="007B0BE6">
        <w:rPr>
          <w:rFonts w:ascii="Helvetica" w:hAnsi="Helvetica" w:cs="Helvetica"/>
          <w:b/>
          <w:color w:val="000000" w:themeColor="text1"/>
          <w:sz w:val="28"/>
          <w:szCs w:val="28"/>
        </w:rPr>
        <w:t>Участие в акции «Птичья столовая»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Оказывать помощь дошкольному учреждению в организации праздников, конкурсов, театральных постановках, в изготовлении атрибутов и элементов костюмов.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Формы и методы работы: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 xml:space="preserve">- </w:t>
      </w: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интегрированные занятия;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- игры-ситуации;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- беседы;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- Выставки рисунков и поделок;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lastRenderedPageBreak/>
        <w:t>- экскурсии;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- просмотр мультфильмов;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- викторина;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- консультации.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Необходимые условия реализации проекта: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интерес детей и родителей;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материальное обеспечение проекта;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методические разработки;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интеграция со специалистами детского сада.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Предметно-развивающая среда: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333333"/>
          <w:sz w:val="28"/>
          <w:szCs w:val="28"/>
        </w:rPr>
        <w:t>Дидактический материал: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С</w:t>
      </w:r>
      <w:r w:rsidRPr="00C14488">
        <w:rPr>
          <w:rFonts w:ascii="Helvetica" w:hAnsi="Helvetica" w:cs="Helvetica"/>
          <w:i/>
          <w:color w:val="333333"/>
          <w:sz w:val="28"/>
          <w:szCs w:val="28"/>
        </w:rPr>
        <w:t>.Вохринцева</w:t>
      </w:r>
      <w:proofErr w:type="spellEnd"/>
      <w:r w:rsidRPr="00C14488">
        <w:rPr>
          <w:rFonts w:ascii="Helvetica" w:hAnsi="Helvetica" w:cs="Helvetica"/>
          <w:i/>
          <w:color w:val="333333"/>
          <w:sz w:val="28"/>
          <w:szCs w:val="28"/>
        </w:rPr>
        <w:t xml:space="preserve"> «Птицы», «Перелетные птицы», «Животный мир», «Зимующие и перелётные птицы»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«Птицы в картинках», лото «Птицы», карта животного и растительного мира.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Разрезные картинки.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bCs/>
          <w:i/>
          <w:iCs/>
          <w:color w:val="44546A" w:themeColor="text2"/>
          <w:sz w:val="28"/>
          <w:szCs w:val="28"/>
        </w:rPr>
        <w:t>Методическая литература</w:t>
      </w:r>
      <w:r w:rsidRPr="007B0BE6">
        <w:rPr>
          <w:rFonts w:ascii="Helvetica" w:hAnsi="Helvetica" w:cs="Helvetica"/>
          <w:color w:val="44546A" w:themeColor="text2"/>
          <w:sz w:val="28"/>
          <w:szCs w:val="28"/>
        </w:rPr>
        <w:t>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И.М.Молчанова</w:t>
      </w:r>
      <w:proofErr w:type="spellEnd"/>
      <w:r w:rsidRPr="00C14488">
        <w:rPr>
          <w:rFonts w:ascii="Helvetica" w:hAnsi="Helvetica" w:cs="Helvetica"/>
          <w:color w:val="333333"/>
          <w:sz w:val="28"/>
          <w:szCs w:val="28"/>
        </w:rPr>
        <w:t>. Экологические беседы для старших дошкольников.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М.В.Трофимова</w:t>
      </w:r>
      <w:proofErr w:type="spellEnd"/>
      <w:r w:rsidRPr="00C14488">
        <w:rPr>
          <w:rFonts w:ascii="Helvetica" w:hAnsi="Helvetica" w:cs="Helvetica"/>
          <w:color w:val="333333"/>
          <w:sz w:val="28"/>
          <w:szCs w:val="28"/>
        </w:rPr>
        <w:t>. И учёба и игра…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Н.В.Новоторцева</w:t>
      </w:r>
      <w:proofErr w:type="spellEnd"/>
      <w:r w:rsidRPr="00C14488">
        <w:rPr>
          <w:rFonts w:ascii="Helvetica" w:hAnsi="Helvetica" w:cs="Helvetica"/>
          <w:color w:val="333333"/>
          <w:sz w:val="28"/>
          <w:szCs w:val="28"/>
        </w:rPr>
        <w:t>. Развитие речи детей.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О.В.Епифанова</w:t>
      </w:r>
      <w:proofErr w:type="spellEnd"/>
      <w:r w:rsidRPr="00C14488">
        <w:rPr>
          <w:rFonts w:ascii="Helvetica" w:hAnsi="Helvetica" w:cs="Helvetica"/>
          <w:color w:val="333333"/>
          <w:sz w:val="28"/>
          <w:szCs w:val="28"/>
        </w:rPr>
        <w:t>. Развитие речи. Окружающий мир.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О.В.Мариничева</w:t>
      </w:r>
      <w:proofErr w:type="spellEnd"/>
      <w:r w:rsidRPr="00C14488">
        <w:rPr>
          <w:rFonts w:ascii="Helvetica" w:hAnsi="Helvetica" w:cs="Helvetica"/>
          <w:color w:val="333333"/>
          <w:sz w:val="28"/>
          <w:szCs w:val="28"/>
        </w:rPr>
        <w:t>. Учим детей наблюдать и рассказывать: времена года.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Н. А. Никифорова. Сборник программно- методических материалов по изучению родного края.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В.Н.Волчкова</w:t>
      </w:r>
      <w:proofErr w:type="spellEnd"/>
      <w:r w:rsidRPr="00C14488">
        <w:rPr>
          <w:rFonts w:ascii="Helvetica" w:hAnsi="Helvetica" w:cs="Helvetica"/>
          <w:color w:val="333333"/>
          <w:sz w:val="28"/>
          <w:szCs w:val="28"/>
        </w:rPr>
        <w:t>. Экология. Конспекты занятий.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План реализации проекта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Раздел программы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Содержание деятельности.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Сроки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Игровая деятельность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Игры драматизации по программным произведениям.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lastRenderedPageBreak/>
        <w:t>Настольно-печатные игры: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color w:val="C00000"/>
          <w:sz w:val="28"/>
          <w:szCs w:val="28"/>
        </w:rPr>
        <w:t>Лото «Птицы»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Разрезные картинки,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Найди 5 отличий,</w:t>
      </w:r>
    </w:p>
    <w:p w:rsidR="00634E53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Узнай и назови 2х одинаковых птиц.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Дидактические игры: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«Кто где живёт»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«Зимующие и перелётные птицы»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«Летает, плавает, бежит»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«Откуда птица прилетела?»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«Чей клюв?»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«Узнай по следу»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Подвижные игры.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«Найди пару»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«Пчёлки и ласточки»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</w:t>
      </w: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Лётал</w:t>
      </w:r>
      <w:proofErr w:type="spellEnd"/>
      <w:r w:rsidRPr="00C14488">
        <w:rPr>
          <w:rFonts w:ascii="Helvetica" w:hAnsi="Helvetica" w:cs="Helvetica"/>
          <w:color w:val="333333"/>
          <w:sz w:val="28"/>
          <w:szCs w:val="28"/>
        </w:rPr>
        <w:t xml:space="preserve">, </w:t>
      </w:r>
      <w:proofErr w:type="spellStart"/>
      <w:r w:rsidRPr="00C14488">
        <w:rPr>
          <w:rFonts w:ascii="Helvetica" w:hAnsi="Helvetica" w:cs="Helvetica"/>
          <w:color w:val="333333"/>
          <w:sz w:val="28"/>
          <w:szCs w:val="28"/>
        </w:rPr>
        <w:t>лётал</w:t>
      </w:r>
      <w:proofErr w:type="spellEnd"/>
      <w:r w:rsidRPr="00C14488">
        <w:rPr>
          <w:rFonts w:ascii="Helvetica" w:hAnsi="Helvetica" w:cs="Helvetica"/>
          <w:color w:val="333333"/>
          <w:sz w:val="28"/>
          <w:szCs w:val="28"/>
        </w:rPr>
        <w:t xml:space="preserve"> воробей»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«Зайди в свой домик»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«Сова»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«Воробушки и кот»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«Лягушки и цапли»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«Кукушка»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Социально коммуникативное развитие</w:t>
      </w:r>
      <w:r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 xml:space="preserve">: 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Тематическое занятие по теме: «Птицы родного края»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Рассматривание иллюстративного материала по теме.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Составление альбома «Птицы нашего края»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Тематическое занятие «Перелётные и зимующие птицы»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Наблюдение за стаями птиц-летящие клином.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Рассматривание картины Е. Левитана «Осень»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i/>
          <w:color w:val="333333"/>
          <w:sz w:val="28"/>
          <w:szCs w:val="28"/>
        </w:rPr>
        <w:t>Рассматривание картины «Грачи прилетели», «Птицы прилетели»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C14488">
        <w:rPr>
          <w:rFonts w:ascii="Helvetica" w:hAnsi="Helvetica" w:cs="Helvetica"/>
          <w:b/>
          <w:color w:val="44546A" w:themeColor="text2"/>
          <w:sz w:val="28"/>
          <w:szCs w:val="28"/>
        </w:rPr>
        <w:lastRenderedPageBreak/>
        <w:t>Словотворчество</w:t>
      </w:r>
      <w:proofErr w:type="gramStart"/>
      <w:r w:rsidRPr="00C14488">
        <w:rPr>
          <w:rFonts w:ascii="Helvetica" w:hAnsi="Helvetica" w:cs="Helvetica"/>
          <w:b/>
          <w:color w:val="44546A" w:themeColor="text2"/>
          <w:sz w:val="28"/>
          <w:szCs w:val="28"/>
        </w:rPr>
        <w:t xml:space="preserve"> .</w:t>
      </w:r>
      <w:proofErr w:type="gramEnd"/>
      <w:r w:rsidRPr="00C14488">
        <w:rPr>
          <w:rFonts w:ascii="Helvetica" w:hAnsi="Helvetica" w:cs="Helvetica"/>
          <w:b/>
          <w:color w:val="44546A" w:themeColor="text2"/>
          <w:sz w:val="28"/>
          <w:szCs w:val="28"/>
        </w:rPr>
        <w:t xml:space="preserve">совместное участие детей и родителей в литературном досуге «Птичья викторина». 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color w:val="44546A" w:themeColor="text2"/>
          <w:sz w:val="28"/>
          <w:szCs w:val="28"/>
        </w:rPr>
        <w:t>Участие в акции «Покормите птиц»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Изготовление «книжки—малышки «Птичьи истории»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Правила поведения в природе.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Здоровье и физическое развитие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Совместные походы к реке, на полянку.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color w:val="C00000"/>
          <w:sz w:val="28"/>
          <w:szCs w:val="28"/>
        </w:rPr>
        <w:t>Наблюдение за растительным и животным миром.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C14488">
        <w:rPr>
          <w:rFonts w:ascii="Helvetica" w:hAnsi="Helvetica" w:cs="Helvetica"/>
          <w:b/>
          <w:color w:val="333333"/>
          <w:sz w:val="28"/>
          <w:szCs w:val="28"/>
        </w:rPr>
        <w:t>Подвижные игры.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Труд на участке и в природе.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Труд: Изготовление и вывешивание кормушек для птиц. Подкормка птиц.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Изготовление скворечника (совместно с родителями)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Подбор художественной литературы о прилёте птиц, о их встрече.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Фотографирование с кормушками и скворечником.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Познавательное развитие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Рассматривание альбомов</w:t>
      </w:r>
      <w:r w:rsidRPr="00C14488">
        <w:rPr>
          <w:rFonts w:ascii="Helvetica" w:hAnsi="Helvetica" w:cs="Helvetica"/>
          <w:color w:val="C00000"/>
          <w:sz w:val="28"/>
          <w:szCs w:val="28"/>
        </w:rPr>
        <w:t>: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color w:val="333333"/>
          <w:sz w:val="28"/>
          <w:szCs w:val="28"/>
        </w:rPr>
        <w:t>«</w:t>
      </w: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Всё о птицах»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«Красная книга»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«Хищные птицы»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Беседы о пользе птиц в природе, о том</w:t>
      </w:r>
      <w:proofErr w:type="gram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,</w:t>
      </w:r>
      <w:proofErr w:type="gram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что хищные птицы—это «санитары» полей, лесов, степей.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Цикл занятий «Птицы—наши друзья»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Наблюдения за прилётом первых птиц—грачей, скворцов…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Просмотр видеофильмов из серии «Уроки тётушки Совы»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Рассматривание энциклопедий.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Составление описательных рассказов о природе, о птицах.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Дидактическая игра «Кто больше? «Узнай по голосу»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Составление рассказов о бережном отношении к птицам.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Речевое развитие.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Пословицы и поговорки о птицах. Приметы с птицами.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lastRenderedPageBreak/>
        <w:t>Отгадывание загадок. Придумывание загадок детьми.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Чтение стихов, рассказов, сказок о деревьях, лесе, птицах.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И.Белоусов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. «Весенняя гостья»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А.Яншин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«Покормите птиц»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Т.Волжина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. «Где чей дом?»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Е.Благинина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. «Стрижи»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Стих-</w:t>
      </w: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ие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к репродукции </w:t>
      </w: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В.Бакшеева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«Голубая весна»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Чтение </w:t>
      </w: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Л.Яхнин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«Дятел»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Русск.нар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сказки «Заяц—хвастун», Кукушка»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Заучивание стихотворений про птиц, для инсценировки по сказке А. </w:t>
      </w:r>
      <w:proofErr w:type="spellStart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Вольского</w:t>
      </w:r>
      <w:proofErr w:type="spellEnd"/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 «Рогатка»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Детская продуктивная (изобразительная) деятельность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iCs/>
          <w:color w:val="333333"/>
          <w:sz w:val="28"/>
          <w:szCs w:val="28"/>
        </w:rPr>
        <w:t>Аппликация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«Снегири на ветках»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«Сказочная птица»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Составление композиции птицы - из сухих листьев.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iCs/>
          <w:color w:val="333333"/>
          <w:sz w:val="28"/>
          <w:szCs w:val="28"/>
        </w:rPr>
        <w:t>Конструирование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«Журавлик» из бумаги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iCs/>
          <w:color w:val="333333"/>
          <w:sz w:val="28"/>
          <w:szCs w:val="28"/>
        </w:rPr>
        <w:t>Рисование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«Птичий двор»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«Отлёт птиц»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«Птица у моего окна»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iCs/>
          <w:color w:val="333333"/>
          <w:sz w:val="28"/>
          <w:szCs w:val="28"/>
        </w:rPr>
        <w:t>Лепка.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«Птички—свистульки»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«Птички—игрушки»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Игровая ситуация «Клён и птицы»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iCs/>
          <w:color w:val="333333"/>
          <w:sz w:val="28"/>
          <w:szCs w:val="28"/>
        </w:rPr>
        <w:t>Ручной труд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«Прилетели птицы»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«Гнёздышко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iCs/>
          <w:color w:val="333333"/>
          <w:sz w:val="28"/>
          <w:szCs w:val="28"/>
        </w:rPr>
        <w:t>Наблюдение на улице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«Гнездо среди ветвей»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lastRenderedPageBreak/>
        <w:t xml:space="preserve">Познавательно- </w:t>
      </w: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Исследовательская деятельность</w:t>
      </w:r>
      <w:r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 xml:space="preserve">: 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Целевые прогулки. Наблюдения: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Птицы, что изменилось в поведении осенью?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Наблюдение и сравнение следов на снегу под кормушками и под клёном. Сравнение.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Наблюдение и сравнение птиц на кормушках.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Какие птицы не умеют летать? Почему?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Изучаем дерево, плоды и семена: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-какие они, кто их разносит, для чего они нужны?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Изучаем животных связанных с деревом: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Какие животные посещают деревья садов и нашего участка—птицы, насекомые, пауки.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-Хорошо ли они заметны на дереве?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Экспериментальная деятельность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>Птицы в жизни разных деревьев играют разную роль. В этом дети должны убедиться во время собственных исследований.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color w:val="333333"/>
          <w:sz w:val="28"/>
          <w:szCs w:val="28"/>
        </w:rPr>
        <w:t xml:space="preserve"> Птицы поедают плоды и распространяют семена, питаются насекомыми, живущими на дереве</w:t>
      </w:r>
      <w:proofErr w:type="gramStart"/>
      <w:r w:rsidRPr="007B0BE6">
        <w:rPr>
          <w:rFonts w:ascii="Helvetica" w:hAnsi="Helvetica" w:cs="Helvetica"/>
          <w:b/>
          <w:color w:val="333333"/>
          <w:sz w:val="28"/>
          <w:szCs w:val="28"/>
        </w:rPr>
        <w:t>.</w:t>
      </w:r>
      <w:proofErr w:type="gramEnd"/>
      <w:r w:rsidRPr="007B0BE6">
        <w:rPr>
          <w:rFonts w:ascii="Helvetica" w:hAnsi="Helvetica" w:cs="Helvetica"/>
          <w:b/>
          <w:color w:val="333333"/>
          <w:sz w:val="28"/>
          <w:szCs w:val="28"/>
        </w:rPr>
        <w:t xml:space="preserve"> (</w:t>
      </w:r>
      <w:proofErr w:type="gramStart"/>
      <w:r w:rsidRPr="007B0BE6">
        <w:rPr>
          <w:rFonts w:ascii="Helvetica" w:hAnsi="Helvetica" w:cs="Helvetica"/>
          <w:b/>
          <w:color w:val="333333"/>
          <w:sz w:val="28"/>
          <w:szCs w:val="28"/>
        </w:rPr>
        <w:t>в</w:t>
      </w:r>
      <w:proofErr w:type="gramEnd"/>
      <w:r w:rsidRPr="007B0BE6">
        <w:rPr>
          <w:rFonts w:ascii="Helvetica" w:hAnsi="Helvetica" w:cs="Helvetica"/>
          <w:b/>
          <w:color w:val="333333"/>
          <w:sz w:val="28"/>
          <w:szCs w:val="28"/>
        </w:rPr>
        <w:t>ажно, не называть последних («вредными», в природе нет «полезных» или «вредных» и жуки, гусеницы—все они необходимы для поддержания экологического равновесия).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44546A" w:themeColor="text2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44546A" w:themeColor="text2"/>
          <w:sz w:val="28"/>
          <w:szCs w:val="28"/>
        </w:rPr>
        <w:t>Пословица – Как с гуся вода.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C00000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C00000"/>
          <w:sz w:val="28"/>
          <w:szCs w:val="28"/>
        </w:rPr>
        <w:t>Почему мы так говорим?</w:t>
      </w:r>
    </w:p>
    <w:p w:rsidR="00634E53" w:rsidRDefault="00634E53" w:rsidP="00634E53">
      <w:pPr>
        <w:pStyle w:val="a3"/>
        <w:shd w:val="clear" w:color="auto" w:fill="FFFFFF"/>
        <w:spacing w:before="0" w:beforeAutospacing="0" w:after="150" w:afterAutospacing="0"/>
        <w:rPr>
          <w:sz w:val="56"/>
          <w:szCs w:val="56"/>
        </w:rPr>
      </w:pPr>
      <w:r w:rsidRPr="00634E53">
        <w:rPr>
          <w:rFonts w:ascii="Helvetica" w:hAnsi="Helvetica" w:cs="Helvetica"/>
          <w:b/>
          <w:i/>
          <w:color w:val="333333"/>
          <w:sz w:val="28"/>
          <w:szCs w:val="28"/>
        </w:rPr>
        <w:t>Получили ответ на вопрос, проделав опыт—на перышко капнули масло, опустили в воду, перо не потонуло и даже не намокло, так, как оно пропитано жиром, а жир отталкивает воду</w:t>
      </w:r>
      <w:r>
        <w:rPr>
          <w:rFonts w:ascii="Helvetica" w:hAnsi="Helvetica" w:cs="Helvetica"/>
          <w:b/>
          <w:i/>
          <w:color w:val="333333"/>
          <w:sz w:val="28"/>
          <w:szCs w:val="28"/>
        </w:rPr>
        <w:t xml:space="preserve"> </w:t>
      </w:r>
      <w:r w:rsidRPr="00C14488">
        <w:rPr>
          <w:rFonts w:ascii="Helvetica" w:hAnsi="Helvetica" w:cs="Helvetica"/>
          <w:color w:val="333333"/>
          <w:sz w:val="28"/>
          <w:szCs w:val="28"/>
        </w:rPr>
        <w:t>оно пропитано жиром, а жир отталкивает воду.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1.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«Наблюдение за </w:t>
      </w:r>
      <w:r w:rsidRPr="00E31E9D">
        <w:rPr>
          <w:rStyle w:val="a4"/>
          <w:rFonts w:ascii="Arial" w:hAnsi="Arial" w:cs="Arial"/>
          <w:b w:val="0"/>
          <w:i/>
          <w:iCs/>
          <w:sz w:val="28"/>
          <w:szCs w:val="28"/>
        </w:rPr>
        <w:t>птицами</w:t>
      </w:r>
      <w:r w:rsidRPr="00E31E9D">
        <w:rPr>
          <w:rStyle w:val="a5"/>
          <w:rFonts w:ascii="Arial" w:hAnsi="Arial" w:cs="Arial"/>
          <w:b/>
          <w:sz w:val="28"/>
          <w:szCs w:val="28"/>
        </w:rPr>
        <w:t>»</w:t>
      </w:r>
      <w:r w:rsidR="00634E53">
        <w:rPr>
          <w:rStyle w:val="a5"/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учить детей узнавать пернатых по внешнему виду, замечать, как </w:t>
      </w:r>
      <w:r w:rsidRPr="00E31E9D">
        <w:rPr>
          <w:rStyle w:val="a4"/>
          <w:rFonts w:ascii="Arial" w:hAnsi="Arial" w:cs="Arial"/>
          <w:sz w:val="28"/>
          <w:szCs w:val="28"/>
        </w:rPr>
        <w:t>птицы передвигаются</w:t>
      </w:r>
      <w:r w:rsidRPr="00E31E9D">
        <w:rPr>
          <w:rFonts w:ascii="Arial" w:hAnsi="Arial" w:cs="Arial"/>
          <w:sz w:val="28"/>
          <w:szCs w:val="28"/>
        </w:rPr>
        <w:t>, чем питаются, подводить к пониманию отличительных черт живых организмов от объектов неживой природы. Продолжать формировать у детей эмоциональную отзывчивость.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2.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«Наблюдение за </w:t>
      </w:r>
      <w:r w:rsidRPr="00E31E9D">
        <w:rPr>
          <w:rStyle w:val="a4"/>
          <w:rFonts w:ascii="Arial" w:hAnsi="Arial" w:cs="Arial"/>
          <w:b w:val="0"/>
          <w:i/>
          <w:iCs/>
          <w:sz w:val="28"/>
          <w:szCs w:val="28"/>
        </w:rPr>
        <w:t>птицами</w:t>
      </w:r>
      <w:r w:rsidRPr="00E31E9D">
        <w:rPr>
          <w:rStyle w:val="a5"/>
          <w:rFonts w:ascii="Arial" w:hAnsi="Arial" w:cs="Arial"/>
          <w:b/>
          <w:sz w:val="28"/>
          <w:szCs w:val="28"/>
        </w:rPr>
        <w:t>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прививать желание заботиться о пернатых, закреплять знания о </w:t>
      </w:r>
      <w:r w:rsidRPr="00E31E9D">
        <w:rPr>
          <w:rStyle w:val="a4"/>
          <w:rFonts w:ascii="Arial" w:hAnsi="Arial" w:cs="Arial"/>
          <w:sz w:val="28"/>
          <w:szCs w:val="28"/>
        </w:rPr>
        <w:t>птицах</w:t>
      </w:r>
      <w:r w:rsidRPr="00E31E9D">
        <w:rPr>
          <w:rFonts w:ascii="Arial" w:hAnsi="Arial" w:cs="Arial"/>
          <w:sz w:val="28"/>
          <w:szCs w:val="28"/>
        </w:rPr>
        <w:t>, их повадках, воспитывать доброжелательность, любовь к природе.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lastRenderedPageBreak/>
        <w:t>3.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«За зимующими </w:t>
      </w:r>
      <w:r w:rsidRPr="00E31E9D">
        <w:rPr>
          <w:rStyle w:val="a4"/>
          <w:rFonts w:ascii="Arial" w:hAnsi="Arial" w:cs="Arial"/>
          <w:b w:val="0"/>
          <w:i/>
          <w:iCs/>
          <w:sz w:val="28"/>
          <w:szCs w:val="28"/>
        </w:rPr>
        <w:t>птицами</w:t>
      </w:r>
      <w:r w:rsidRPr="00E31E9D">
        <w:rPr>
          <w:rStyle w:val="a5"/>
          <w:rFonts w:ascii="Arial" w:hAnsi="Arial" w:cs="Arial"/>
          <w:b/>
          <w:sz w:val="28"/>
          <w:szCs w:val="28"/>
        </w:rPr>
        <w:t>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познакомить детей со снегирем, обратить внимание на характерные </w:t>
      </w:r>
      <w:r w:rsidRPr="00E31E9D">
        <w:rPr>
          <w:rFonts w:ascii="Arial" w:hAnsi="Arial" w:cs="Arial"/>
          <w:sz w:val="28"/>
          <w:szCs w:val="28"/>
          <w:u w:val="single"/>
        </w:rPr>
        <w:t>признаки</w:t>
      </w:r>
      <w:r w:rsidRPr="00E31E9D">
        <w:rPr>
          <w:rFonts w:ascii="Arial" w:hAnsi="Arial" w:cs="Arial"/>
          <w:sz w:val="28"/>
          <w:szCs w:val="28"/>
        </w:rPr>
        <w:t>: величину, окраску оперенья, поведение.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4.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«Наблюдение за </w:t>
      </w:r>
      <w:r w:rsidRPr="00E31E9D">
        <w:rPr>
          <w:rStyle w:val="a4"/>
          <w:rFonts w:ascii="Arial" w:hAnsi="Arial" w:cs="Arial"/>
          <w:b w:val="0"/>
          <w:i/>
          <w:iCs/>
          <w:sz w:val="28"/>
          <w:szCs w:val="28"/>
        </w:rPr>
        <w:t>птицами</w:t>
      </w:r>
      <w:r w:rsidRPr="00E31E9D">
        <w:rPr>
          <w:rStyle w:val="a5"/>
          <w:rFonts w:ascii="Arial" w:hAnsi="Arial" w:cs="Arial"/>
          <w:b/>
          <w:sz w:val="28"/>
          <w:szCs w:val="28"/>
        </w:rPr>
        <w:t>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учить детей сравнивать и различать синицу, снегиря, ворону, сороку, галку, воробья; воспитывать заботливое отношение к </w:t>
      </w:r>
      <w:r w:rsidRPr="00E31E9D">
        <w:rPr>
          <w:rStyle w:val="a4"/>
          <w:rFonts w:ascii="Arial" w:hAnsi="Arial" w:cs="Arial"/>
          <w:sz w:val="28"/>
          <w:szCs w:val="28"/>
        </w:rPr>
        <w:t>птицам</w:t>
      </w:r>
      <w:r w:rsidRPr="00E31E9D">
        <w:rPr>
          <w:rFonts w:ascii="Arial" w:hAnsi="Arial" w:cs="Arial"/>
          <w:sz w:val="28"/>
          <w:szCs w:val="28"/>
        </w:rPr>
        <w:t>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5.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«Наблюдение за воробьями»</w:t>
      </w:r>
      <w:r w:rsidR="007954AC" w:rsidRPr="00E31E9D">
        <w:rPr>
          <w:rStyle w:val="a5"/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помочь детям вспомнить названия </w:t>
      </w:r>
      <w:r w:rsidRPr="00E31E9D">
        <w:rPr>
          <w:rStyle w:val="a4"/>
          <w:rFonts w:ascii="Arial" w:hAnsi="Arial" w:cs="Arial"/>
          <w:sz w:val="28"/>
          <w:szCs w:val="28"/>
        </w:rPr>
        <w:t>птиц</w:t>
      </w:r>
      <w:r w:rsidRPr="00E31E9D">
        <w:rPr>
          <w:rFonts w:ascii="Arial" w:hAnsi="Arial" w:cs="Arial"/>
          <w:sz w:val="28"/>
          <w:szCs w:val="28"/>
        </w:rPr>
        <w:t>, обратить внимание на изменившееся поведение </w:t>
      </w:r>
      <w:r w:rsidRPr="00E31E9D">
        <w:rPr>
          <w:rStyle w:val="a4"/>
          <w:rFonts w:ascii="Arial" w:hAnsi="Arial" w:cs="Arial"/>
          <w:sz w:val="28"/>
          <w:szCs w:val="28"/>
        </w:rPr>
        <w:t>птиц на участке</w:t>
      </w:r>
      <w:r w:rsidRPr="00E31E9D">
        <w:rPr>
          <w:rFonts w:ascii="Arial" w:hAnsi="Arial" w:cs="Arial"/>
          <w:sz w:val="28"/>
          <w:szCs w:val="28"/>
        </w:rPr>
        <w:t>, обратить внимание на щебетание.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6.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 </w:t>
      </w:r>
      <w:r w:rsidRPr="00E31E9D">
        <w:rPr>
          <w:rFonts w:ascii="Arial" w:hAnsi="Arial" w:cs="Arial"/>
          <w:b/>
          <w:sz w:val="28"/>
          <w:szCs w:val="28"/>
        </w:rPr>
        <w:t>«Наблюдение за </w:t>
      </w:r>
      <w:r w:rsidRPr="00E31E9D">
        <w:rPr>
          <w:rStyle w:val="a4"/>
          <w:rFonts w:ascii="Arial" w:hAnsi="Arial" w:cs="Arial"/>
          <w:b w:val="0"/>
          <w:sz w:val="28"/>
          <w:szCs w:val="28"/>
        </w:rPr>
        <w:t>птицами</w:t>
      </w:r>
      <w:r w:rsidRPr="00E31E9D">
        <w:rPr>
          <w:rFonts w:ascii="Arial" w:hAnsi="Arial" w:cs="Arial"/>
          <w:b/>
          <w:sz w:val="28"/>
          <w:szCs w:val="28"/>
        </w:rPr>
        <w:t>, кормление </w:t>
      </w:r>
      <w:r w:rsidRPr="00E31E9D">
        <w:rPr>
          <w:rStyle w:val="a4"/>
          <w:rFonts w:ascii="Arial" w:hAnsi="Arial" w:cs="Arial"/>
          <w:b w:val="0"/>
          <w:sz w:val="28"/>
          <w:szCs w:val="28"/>
        </w:rPr>
        <w:t>птиц</w:t>
      </w:r>
      <w:r w:rsidRPr="00E31E9D">
        <w:rPr>
          <w:rFonts w:ascii="Arial" w:hAnsi="Arial" w:cs="Arial"/>
          <w:b/>
          <w:sz w:val="28"/>
          <w:szCs w:val="28"/>
        </w:rPr>
        <w:t>»</w:t>
      </w:r>
      <w:r w:rsidR="007954AC" w:rsidRPr="00E31E9D">
        <w:rPr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 </w:t>
      </w:r>
      <w:r w:rsidRPr="00E31E9D">
        <w:rPr>
          <w:rFonts w:ascii="Arial" w:hAnsi="Arial" w:cs="Arial"/>
          <w:sz w:val="28"/>
          <w:szCs w:val="28"/>
        </w:rPr>
        <w:t>учить детей сравнивать </w:t>
      </w:r>
      <w:r w:rsidRPr="00E31E9D">
        <w:rPr>
          <w:rStyle w:val="a4"/>
          <w:rFonts w:ascii="Arial" w:hAnsi="Arial" w:cs="Arial"/>
          <w:sz w:val="28"/>
          <w:szCs w:val="28"/>
        </w:rPr>
        <w:t>птиц </w:t>
      </w:r>
      <w:r w:rsidRPr="00E31E9D">
        <w:rPr>
          <w:rStyle w:val="a5"/>
          <w:rFonts w:ascii="Arial" w:hAnsi="Arial" w:cs="Arial"/>
          <w:sz w:val="28"/>
          <w:szCs w:val="28"/>
        </w:rPr>
        <w:t>(голубя и воробья, снегиря и синицу, сороку и ворону)</w:t>
      </w:r>
      <w:r w:rsidRPr="00E31E9D">
        <w:rPr>
          <w:rFonts w:ascii="Arial" w:hAnsi="Arial" w:cs="Arial"/>
          <w:sz w:val="28"/>
          <w:szCs w:val="28"/>
        </w:rPr>
        <w:t> по величине, окраске, оперению. Дополнять знания детей о различных видах </w:t>
      </w:r>
      <w:r w:rsidRPr="00E31E9D">
        <w:rPr>
          <w:rStyle w:val="a4"/>
          <w:rFonts w:ascii="Arial" w:hAnsi="Arial" w:cs="Arial"/>
          <w:sz w:val="28"/>
          <w:szCs w:val="28"/>
        </w:rPr>
        <w:t>птиц</w:t>
      </w:r>
      <w:r w:rsidRPr="00E31E9D">
        <w:rPr>
          <w:rFonts w:ascii="Arial" w:hAnsi="Arial" w:cs="Arial"/>
          <w:sz w:val="28"/>
          <w:szCs w:val="28"/>
        </w:rPr>
        <w:t>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Обогащение словаря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> </w:t>
      </w:r>
      <w:r w:rsidRPr="00E31E9D">
        <w:rPr>
          <w:rStyle w:val="a4"/>
          <w:rFonts w:ascii="Arial" w:hAnsi="Arial" w:cs="Arial"/>
          <w:sz w:val="28"/>
          <w:szCs w:val="28"/>
        </w:rPr>
        <w:t>птицы</w:t>
      </w:r>
      <w:r w:rsidRPr="00E31E9D">
        <w:rPr>
          <w:rFonts w:ascii="Arial" w:hAnsi="Arial" w:cs="Arial"/>
          <w:sz w:val="28"/>
          <w:szCs w:val="28"/>
        </w:rPr>
        <w:t>, крупные, мелкие, оперение, ходить, прыгать, летать, лапки, коготки.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7.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 </w:t>
      </w:r>
      <w:r w:rsidRPr="00E31E9D">
        <w:rPr>
          <w:rFonts w:ascii="Arial" w:hAnsi="Arial" w:cs="Arial"/>
          <w:b/>
          <w:sz w:val="28"/>
          <w:szCs w:val="28"/>
        </w:rPr>
        <w:t>«Наблюдение за </w:t>
      </w:r>
      <w:r w:rsidRPr="00E31E9D">
        <w:rPr>
          <w:rStyle w:val="a4"/>
          <w:rFonts w:ascii="Arial" w:hAnsi="Arial" w:cs="Arial"/>
          <w:b w:val="0"/>
          <w:sz w:val="28"/>
          <w:szCs w:val="28"/>
        </w:rPr>
        <w:t>птицами</w:t>
      </w:r>
      <w:r w:rsidRPr="00E31E9D">
        <w:rPr>
          <w:rFonts w:ascii="Arial" w:hAnsi="Arial" w:cs="Arial"/>
          <w:b/>
          <w:sz w:val="28"/>
          <w:szCs w:val="28"/>
        </w:rPr>
        <w:t xml:space="preserve">. Чтение И. </w:t>
      </w:r>
      <w:proofErr w:type="spellStart"/>
      <w:r w:rsidRPr="00E31E9D">
        <w:rPr>
          <w:rFonts w:ascii="Arial" w:hAnsi="Arial" w:cs="Arial"/>
          <w:b/>
          <w:sz w:val="28"/>
          <w:szCs w:val="28"/>
        </w:rPr>
        <w:t>Токмакова</w:t>
      </w:r>
      <w:proofErr w:type="spellEnd"/>
      <w:r w:rsidRPr="00E31E9D">
        <w:rPr>
          <w:rFonts w:ascii="Arial" w:hAnsi="Arial" w:cs="Arial"/>
          <w:b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«Голуби»</w:t>
      </w:r>
      <w:r w:rsidR="007954AC" w:rsidRPr="00E31E9D">
        <w:rPr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обратить внимание детей на изменение в поведении </w:t>
      </w:r>
      <w:r w:rsidRPr="00E31E9D">
        <w:rPr>
          <w:rStyle w:val="a4"/>
          <w:rFonts w:ascii="Arial" w:hAnsi="Arial" w:cs="Arial"/>
          <w:sz w:val="28"/>
          <w:szCs w:val="28"/>
        </w:rPr>
        <w:t>птиц с приходом весны </w:t>
      </w:r>
      <w:r w:rsidRPr="00E31E9D">
        <w:rPr>
          <w:rFonts w:ascii="Arial" w:hAnsi="Arial" w:cs="Arial"/>
          <w:sz w:val="28"/>
          <w:szCs w:val="28"/>
        </w:rPr>
        <w:t>(воробьи греются на солнышке, купаются в лужах, чирикают, голуби воркуют). Покормить </w:t>
      </w:r>
      <w:r w:rsidRPr="00E31E9D">
        <w:rPr>
          <w:rStyle w:val="a4"/>
          <w:rFonts w:ascii="Arial" w:hAnsi="Arial" w:cs="Arial"/>
          <w:sz w:val="28"/>
          <w:szCs w:val="28"/>
        </w:rPr>
        <w:t>птиц</w:t>
      </w:r>
      <w:r w:rsidRPr="00E31E9D">
        <w:rPr>
          <w:rFonts w:ascii="Arial" w:hAnsi="Arial" w:cs="Arial"/>
          <w:sz w:val="28"/>
          <w:szCs w:val="28"/>
        </w:rPr>
        <w:t>. Предложить детям показать, как </w:t>
      </w:r>
      <w:r w:rsidRPr="00E31E9D">
        <w:rPr>
          <w:rStyle w:val="a4"/>
          <w:rFonts w:ascii="Arial" w:hAnsi="Arial" w:cs="Arial"/>
          <w:sz w:val="28"/>
          <w:szCs w:val="28"/>
        </w:rPr>
        <w:t>птицы клюют корм</w:t>
      </w:r>
      <w:r w:rsidRPr="00E31E9D">
        <w:rPr>
          <w:rFonts w:ascii="Arial" w:hAnsi="Arial" w:cs="Arial"/>
          <w:sz w:val="28"/>
          <w:szCs w:val="28"/>
        </w:rPr>
        <w:t>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Обогащение словаря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4"/>
          <w:rFonts w:ascii="Arial" w:hAnsi="Arial" w:cs="Arial"/>
          <w:sz w:val="28"/>
          <w:szCs w:val="28"/>
        </w:rPr>
        <w:t>птицы</w:t>
      </w:r>
      <w:r w:rsidRPr="00E31E9D">
        <w:rPr>
          <w:rFonts w:ascii="Arial" w:hAnsi="Arial" w:cs="Arial"/>
          <w:sz w:val="28"/>
          <w:szCs w:val="28"/>
        </w:rPr>
        <w:t>, тепло</w:t>
      </w:r>
      <w:r w:rsidRPr="00E31E9D">
        <w:rPr>
          <w:rFonts w:ascii="Arial" w:hAnsi="Arial" w:cs="Arial"/>
          <w:sz w:val="23"/>
          <w:szCs w:val="23"/>
        </w:rPr>
        <w:t xml:space="preserve">, </w:t>
      </w:r>
      <w:r w:rsidRPr="00E31E9D">
        <w:rPr>
          <w:rFonts w:ascii="Arial" w:hAnsi="Arial" w:cs="Arial"/>
          <w:sz w:val="28"/>
          <w:szCs w:val="28"/>
        </w:rPr>
        <w:t>весна, рады, звонко поют и чирикают.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8.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«Наблюдение за грачом»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познакомить детей с перелетными </w:t>
      </w:r>
      <w:r w:rsidRPr="00E31E9D">
        <w:rPr>
          <w:rStyle w:val="a4"/>
          <w:rFonts w:ascii="Arial" w:hAnsi="Arial" w:cs="Arial"/>
          <w:sz w:val="28"/>
          <w:szCs w:val="28"/>
        </w:rPr>
        <w:t>птицами</w:t>
      </w:r>
      <w:r w:rsidRPr="00E31E9D">
        <w:rPr>
          <w:rFonts w:ascii="Arial" w:hAnsi="Arial" w:cs="Arial"/>
          <w:sz w:val="28"/>
          <w:szCs w:val="28"/>
        </w:rPr>
        <w:t>, рассказать о том, что с приближением теплого времени года </w:t>
      </w:r>
      <w:proofErr w:type="spellStart"/>
      <w:r w:rsidRPr="00E31E9D">
        <w:rPr>
          <w:rStyle w:val="a4"/>
          <w:rFonts w:ascii="Arial" w:hAnsi="Arial" w:cs="Arial"/>
          <w:sz w:val="28"/>
          <w:szCs w:val="28"/>
        </w:rPr>
        <w:t>птицы</w:t>
      </w:r>
      <w:r w:rsidRPr="00E31E9D">
        <w:rPr>
          <w:rFonts w:ascii="Arial" w:hAnsi="Arial" w:cs="Arial"/>
          <w:sz w:val="28"/>
          <w:szCs w:val="28"/>
        </w:rPr>
        <w:t>возвращаются</w:t>
      </w:r>
      <w:proofErr w:type="spellEnd"/>
      <w:r w:rsidRPr="00E31E9D">
        <w:rPr>
          <w:rFonts w:ascii="Arial" w:hAnsi="Arial" w:cs="Arial"/>
          <w:sz w:val="28"/>
          <w:szCs w:val="28"/>
        </w:rPr>
        <w:t xml:space="preserve"> в родные края, первыми прилетают грачи и скворцы.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9.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«Наблюдение за грачами»</w:t>
      </w:r>
      <w:r w:rsidR="007954AC" w:rsidRPr="00E31E9D">
        <w:rPr>
          <w:rStyle w:val="a5"/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продолжать знакомить детей со строением </w:t>
      </w:r>
      <w:r w:rsidRPr="00E31E9D">
        <w:rPr>
          <w:rStyle w:val="a4"/>
          <w:rFonts w:ascii="Arial" w:hAnsi="Arial" w:cs="Arial"/>
          <w:sz w:val="28"/>
          <w:szCs w:val="28"/>
        </w:rPr>
        <w:t>птиц</w:t>
      </w:r>
      <w:r w:rsidRPr="00E31E9D">
        <w:rPr>
          <w:rFonts w:ascii="Arial" w:hAnsi="Arial" w:cs="Arial"/>
          <w:sz w:val="28"/>
          <w:szCs w:val="28"/>
        </w:rPr>
        <w:t>, активизировать знания детей о частях тела </w:t>
      </w:r>
      <w:r w:rsidRPr="00E31E9D">
        <w:rPr>
          <w:rStyle w:val="a4"/>
          <w:rFonts w:ascii="Arial" w:hAnsi="Arial" w:cs="Arial"/>
          <w:sz w:val="28"/>
          <w:szCs w:val="28"/>
        </w:rPr>
        <w:t>птиц</w:t>
      </w:r>
      <w:r w:rsidRPr="00E31E9D">
        <w:rPr>
          <w:rFonts w:ascii="Arial" w:hAnsi="Arial" w:cs="Arial"/>
          <w:sz w:val="28"/>
          <w:szCs w:val="28"/>
        </w:rPr>
        <w:t>, учить называть их.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Обогащение словаря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крыло, клюв, хвост, лапы, шея, туловище, блестит, перья.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10. Наблюдение</w:t>
      </w:r>
      <w:r w:rsidRPr="00E31E9D">
        <w:rPr>
          <w:rFonts w:ascii="Arial" w:hAnsi="Arial" w:cs="Arial"/>
          <w:color w:val="C00000"/>
          <w:sz w:val="28"/>
          <w:szCs w:val="28"/>
        </w:rPr>
        <w:t>: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«Наблюдение за </w:t>
      </w:r>
      <w:r w:rsidRPr="00E31E9D">
        <w:rPr>
          <w:rStyle w:val="a4"/>
          <w:rFonts w:ascii="Arial" w:hAnsi="Arial" w:cs="Arial"/>
          <w:b w:val="0"/>
          <w:i/>
          <w:iCs/>
          <w:sz w:val="28"/>
          <w:szCs w:val="28"/>
        </w:rPr>
        <w:t>птицами</w:t>
      </w:r>
      <w:r w:rsidRPr="00E31E9D">
        <w:rPr>
          <w:rStyle w:val="a5"/>
          <w:rFonts w:ascii="Arial" w:hAnsi="Arial" w:cs="Arial"/>
          <w:b/>
          <w:sz w:val="28"/>
          <w:szCs w:val="28"/>
        </w:rPr>
        <w:t>»</w:t>
      </w:r>
      <w:r w:rsidR="007954AC" w:rsidRPr="00E31E9D">
        <w:rPr>
          <w:rStyle w:val="a5"/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 </w:t>
      </w:r>
      <w:r w:rsidRPr="00E31E9D">
        <w:rPr>
          <w:rFonts w:ascii="Arial" w:hAnsi="Arial" w:cs="Arial"/>
          <w:sz w:val="28"/>
          <w:szCs w:val="28"/>
        </w:rPr>
        <w:t>систематизировать и дополнить знания детей о </w:t>
      </w:r>
      <w:r w:rsidRPr="00E31E9D">
        <w:rPr>
          <w:rStyle w:val="a4"/>
          <w:rFonts w:ascii="Arial" w:hAnsi="Arial" w:cs="Arial"/>
          <w:sz w:val="28"/>
          <w:szCs w:val="28"/>
        </w:rPr>
        <w:t>птицах</w:t>
      </w:r>
      <w:r w:rsidRPr="00E31E9D">
        <w:rPr>
          <w:rFonts w:ascii="Arial" w:hAnsi="Arial" w:cs="Arial"/>
          <w:sz w:val="28"/>
          <w:szCs w:val="28"/>
        </w:rPr>
        <w:t>, их характерных особенностях </w:t>
      </w:r>
      <w:r w:rsidRPr="00E31E9D">
        <w:rPr>
          <w:rStyle w:val="a5"/>
          <w:rFonts w:ascii="Arial" w:hAnsi="Arial" w:cs="Arial"/>
          <w:sz w:val="28"/>
          <w:szCs w:val="28"/>
        </w:rPr>
        <w:t>(внешний вид, движения, питание)</w:t>
      </w:r>
      <w:r w:rsidRPr="00E31E9D">
        <w:rPr>
          <w:rFonts w:ascii="Arial" w:hAnsi="Arial" w:cs="Arial"/>
          <w:sz w:val="28"/>
          <w:szCs w:val="28"/>
        </w:rPr>
        <w:t>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Обогащение словаря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4"/>
          <w:rFonts w:ascii="Arial" w:hAnsi="Arial" w:cs="Arial"/>
          <w:sz w:val="28"/>
          <w:szCs w:val="28"/>
        </w:rPr>
        <w:t>птицы</w:t>
      </w:r>
      <w:r w:rsidRPr="00E31E9D">
        <w:rPr>
          <w:rFonts w:ascii="Arial" w:hAnsi="Arial" w:cs="Arial"/>
          <w:sz w:val="28"/>
          <w:szCs w:val="28"/>
        </w:rPr>
        <w:t xml:space="preserve">, </w:t>
      </w:r>
      <w:r w:rsidRPr="00E31E9D">
        <w:rPr>
          <w:rFonts w:ascii="Arial" w:hAnsi="Arial" w:cs="Arial"/>
          <w:b/>
          <w:sz w:val="28"/>
          <w:szCs w:val="28"/>
        </w:rPr>
        <w:t>оперение, грудка, хвост, крылья, весна.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11.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sz w:val="28"/>
          <w:szCs w:val="28"/>
        </w:rPr>
        <w:t>«Наблюдение за </w:t>
      </w:r>
      <w:r w:rsidRPr="00E31E9D">
        <w:rPr>
          <w:rStyle w:val="a4"/>
          <w:rFonts w:ascii="Arial" w:hAnsi="Arial" w:cs="Arial"/>
          <w:i/>
          <w:iCs/>
          <w:sz w:val="28"/>
          <w:szCs w:val="28"/>
        </w:rPr>
        <w:t>птицами</w:t>
      </w:r>
      <w:r w:rsidRPr="00E31E9D">
        <w:rPr>
          <w:rStyle w:val="a5"/>
          <w:rFonts w:ascii="Arial" w:hAnsi="Arial" w:cs="Arial"/>
          <w:sz w:val="28"/>
          <w:szCs w:val="28"/>
        </w:rPr>
        <w:t>»</w:t>
      </w:r>
      <w:r w:rsidR="007954AC" w:rsidRPr="00E31E9D">
        <w:rPr>
          <w:rStyle w:val="a5"/>
          <w:rFonts w:ascii="Arial" w:hAnsi="Arial" w:cs="Arial"/>
          <w:sz w:val="28"/>
          <w:szCs w:val="28"/>
        </w:rPr>
        <w:t>.</w:t>
      </w:r>
    </w:p>
    <w:p w:rsidR="00FA6B93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lastRenderedPageBreak/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расширять представления детей о поведении </w:t>
      </w:r>
      <w:r w:rsidRPr="00E31E9D">
        <w:rPr>
          <w:rStyle w:val="a4"/>
          <w:rFonts w:ascii="Arial" w:hAnsi="Arial" w:cs="Arial"/>
          <w:sz w:val="28"/>
          <w:szCs w:val="28"/>
        </w:rPr>
        <w:t>птиц весной</w:t>
      </w:r>
      <w:r w:rsidRPr="00E31E9D">
        <w:rPr>
          <w:rFonts w:ascii="Arial" w:hAnsi="Arial" w:cs="Arial"/>
          <w:sz w:val="28"/>
          <w:szCs w:val="28"/>
        </w:rPr>
        <w:t>. Обратить внимание детей на то, что на участок детского сада прилетают самые разнообразные </w:t>
      </w:r>
      <w:r w:rsidRPr="00E31E9D">
        <w:rPr>
          <w:rStyle w:val="a4"/>
          <w:rFonts w:ascii="Arial" w:hAnsi="Arial" w:cs="Arial"/>
          <w:sz w:val="28"/>
          <w:szCs w:val="28"/>
        </w:rPr>
        <w:t>птицы</w:t>
      </w:r>
      <w:r w:rsidRPr="00E31E9D">
        <w:rPr>
          <w:rFonts w:ascii="Arial" w:hAnsi="Arial" w:cs="Arial"/>
          <w:sz w:val="28"/>
          <w:szCs w:val="28"/>
        </w:rPr>
        <w:t>, они купаются в лужах, пьют воду, роют лапами землю, ищут червяков.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sz w:val="28"/>
          <w:szCs w:val="28"/>
        </w:rPr>
        <w:t xml:space="preserve"> Учить детей замечать, как </w:t>
      </w:r>
      <w:r w:rsidRPr="00E31E9D">
        <w:rPr>
          <w:rStyle w:val="a4"/>
          <w:rFonts w:ascii="Arial" w:hAnsi="Arial" w:cs="Arial"/>
          <w:sz w:val="28"/>
          <w:szCs w:val="28"/>
        </w:rPr>
        <w:t>птицы двигаются</w:t>
      </w:r>
      <w:r w:rsidRPr="00E31E9D">
        <w:rPr>
          <w:rFonts w:ascii="Arial" w:hAnsi="Arial" w:cs="Arial"/>
          <w:sz w:val="28"/>
          <w:szCs w:val="28"/>
        </w:rPr>
        <w:t>, ходят, прыгают, летают, клюют. Формировать доброжелательное отношение к </w:t>
      </w:r>
      <w:r w:rsidRPr="00E31E9D">
        <w:rPr>
          <w:rStyle w:val="a4"/>
          <w:rFonts w:ascii="Arial" w:hAnsi="Arial" w:cs="Arial"/>
          <w:sz w:val="28"/>
          <w:szCs w:val="28"/>
        </w:rPr>
        <w:t>птицам</w:t>
      </w:r>
      <w:r w:rsidRPr="00E31E9D">
        <w:rPr>
          <w:rFonts w:ascii="Arial" w:hAnsi="Arial" w:cs="Arial"/>
          <w:sz w:val="28"/>
          <w:szCs w:val="28"/>
        </w:rPr>
        <w:t>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12. Наблюдение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«Наблюдение за скворечником»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рассмотреть скворечник, уточнить форму домика, крыши, отверстия. Понаблюдать, как вылетают скворцы, как они возвращаются в скворечник, продолжать знакомить детей с </w:t>
      </w:r>
      <w:r w:rsidRPr="00E31E9D">
        <w:rPr>
          <w:rStyle w:val="a4"/>
          <w:rFonts w:ascii="Arial" w:hAnsi="Arial" w:cs="Arial"/>
          <w:sz w:val="28"/>
          <w:szCs w:val="28"/>
        </w:rPr>
        <w:t>птицами</w:t>
      </w:r>
      <w:r w:rsidRPr="00E31E9D">
        <w:rPr>
          <w:rFonts w:ascii="Arial" w:hAnsi="Arial" w:cs="Arial"/>
          <w:sz w:val="28"/>
          <w:szCs w:val="28"/>
        </w:rPr>
        <w:t>, дать представление о том, как люди заботятся о </w:t>
      </w:r>
      <w:r w:rsidRPr="00E31E9D">
        <w:rPr>
          <w:rStyle w:val="a4"/>
          <w:rFonts w:ascii="Arial" w:hAnsi="Arial" w:cs="Arial"/>
          <w:sz w:val="28"/>
          <w:szCs w:val="28"/>
        </w:rPr>
        <w:t>птицах</w:t>
      </w:r>
      <w:r w:rsidRPr="00E31E9D">
        <w:rPr>
          <w:rFonts w:ascii="Arial" w:hAnsi="Arial" w:cs="Arial"/>
          <w:sz w:val="28"/>
          <w:szCs w:val="28"/>
        </w:rPr>
        <w:t>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Обогащение словаря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 </w:t>
      </w:r>
      <w:r w:rsidRPr="00E31E9D">
        <w:rPr>
          <w:rFonts w:ascii="Arial" w:hAnsi="Arial" w:cs="Arial"/>
          <w:b/>
          <w:sz w:val="28"/>
          <w:szCs w:val="28"/>
        </w:rPr>
        <w:t>скворец, скворечник, домик, крыша, жердочка, окошко, отверстие.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</w:rPr>
        <w:t>1. Дидактическая игра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«О чем рассказала сорока»</w:t>
      </w:r>
      <w:r w:rsidR="00FA6B93" w:rsidRPr="00E31E9D">
        <w:rPr>
          <w:rStyle w:val="a5"/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познакомить детей со звуками, которые издают </w:t>
      </w:r>
      <w:r w:rsidRPr="00E31E9D">
        <w:rPr>
          <w:rStyle w:val="a4"/>
          <w:rFonts w:ascii="Arial" w:hAnsi="Arial" w:cs="Arial"/>
          <w:sz w:val="28"/>
          <w:szCs w:val="28"/>
        </w:rPr>
        <w:t>птицы</w:t>
      </w:r>
      <w:r w:rsidRPr="00E31E9D">
        <w:rPr>
          <w:rFonts w:ascii="Arial" w:hAnsi="Arial" w:cs="Arial"/>
          <w:sz w:val="28"/>
          <w:szCs w:val="28"/>
        </w:rPr>
        <w:t>, развивать слуховое восприятие.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color w:val="C00000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</w:rPr>
        <w:t>2. Дидактическая игра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color w:val="C00000"/>
          <w:sz w:val="28"/>
          <w:szCs w:val="28"/>
        </w:rPr>
        <w:t>«Кто как кричит?»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 </w:t>
      </w:r>
      <w:r w:rsidRPr="00E31E9D">
        <w:rPr>
          <w:rFonts w:ascii="Arial" w:hAnsi="Arial" w:cs="Arial"/>
          <w:sz w:val="28"/>
          <w:szCs w:val="28"/>
        </w:rPr>
        <w:t>развитие фонематического слуха, способности к звукоподражанию.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</w:rPr>
        <w:t>3. Дидактическая игра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«Найди такую же»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учить различать </w:t>
      </w:r>
      <w:r w:rsidRPr="00E31E9D">
        <w:rPr>
          <w:rStyle w:val="a4"/>
          <w:rFonts w:ascii="Arial" w:hAnsi="Arial" w:cs="Arial"/>
          <w:sz w:val="28"/>
          <w:szCs w:val="28"/>
        </w:rPr>
        <w:t>птиц по картинкам </w:t>
      </w:r>
      <w:r w:rsidRPr="00E31E9D">
        <w:rPr>
          <w:rFonts w:ascii="Arial" w:hAnsi="Arial" w:cs="Arial"/>
          <w:sz w:val="28"/>
          <w:szCs w:val="28"/>
        </w:rPr>
        <w:t>(синицу, снегиря, кукушку и т. д., развивать наблюдательность у детей, обогащать словарь.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sz w:val="28"/>
          <w:szCs w:val="28"/>
        </w:rPr>
        <w:t>4. Дидактическая игра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«Птичий двор»</w:t>
      </w:r>
      <w:r w:rsidR="004E62AB">
        <w:rPr>
          <w:rStyle w:val="a5"/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продолжать учить детей различать домашних </w:t>
      </w:r>
      <w:r w:rsidRPr="00E31E9D">
        <w:rPr>
          <w:rStyle w:val="a4"/>
          <w:rFonts w:ascii="Arial" w:hAnsi="Arial" w:cs="Arial"/>
          <w:sz w:val="28"/>
          <w:szCs w:val="28"/>
        </w:rPr>
        <w:t>птиц</w:t>
      </w:r>
      <w:r w:rsidRPr="00E31E9D">
        <w:rPr>
          <w:rFonts w:ascii="Arial" w:hAnsi="Arial" w:cs="Arial"/>
          <w:sz w:val="28"/>
          <w:szCs w:val="28"/>
        </w:rPr>
        <w:t>, обогащать словарный запас детей.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</w:rPr>
        <w:t>5. Музыкально-дидактическая игра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«Птички и птенчики»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развивать </w:t>
      </w:r>
      <w:proofErr w:type="spellStart"/>
      <w:r w:rsidRPr="00E31E9D">
        <w:rPr>
          <w:rFonts w:ascii="Arial" w:hAnsi="Arial" w:cs="Arial"/>
          <w:sz w:val="28"/>
          <w:szCs w:val="28"/>
        </w:rPr>
        <w:t>звуковысотный</w:t>
      </w:r>
      <w:proofErr w:type="spellEnd"/>
      <w:r w:rsidRPr="00E31E9D">
        <w:rPr>
          <w:rFonts w:ascii="Arial" w:hAnsi="Arial" w:cs="Arial"/>
          <w:sz w:val="28"/>
          <w:szCs w:val="28"/>
        </w:rPr>
        <w:t xml:space="preserve"> слух детей, соотнося персонажей игры с музыкальными звуками разной высоты.</w:t>
      </w:r>
    </w:p>
    <w:p w:rsidR="00334EC5" w:rsidRPr="004E62AB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</w:rPr>
        <w:t>6. Дидактическая игра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4E62AB">
        <w:rPr>
          <w:rStyle w:val="a5"/>
          <w:rFonts w:ascii="Arial" w:hAnsi="Arial" w:cs="Arial"/>
          <w:sz w:val="28"/>
          <w:szCs w:val="28"/>
        </w:rPr>
        <w:t>«Какая </w:t>
      </w:r>
      <w:r w:rsidRPr="004E62AB">
        <w:rPr>
          <w:rStyle w:val="a4"/>
          <w:rFonts w:ascii="Arial" w:hAnsi="Arial" w:cs="Arial"/>
          <w:i/>
          <w:iCs/>
          <w:sz w:val="28"/>
          <w:szCs w:val="28"/>
        </w:rPr>
        <w:t>птица прилетела</w:t>
      </w:r>
      <w:r w:rsidRPr="004E62AB">
        <w:rPr>
          <w:rStyle w:val="a5"/>
          <w:rFonts w:ascii="Arial" w:hAnsi="Arial" w:cs="Arial"/>
          <w:sz w:val="28"/>
          <w:szCs w:val="28"/>
        </w:rPr>
        <w:t>?»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использовать знания детей о </w:t>
      </w:r>
      <w:r w:rsidRPr="00E31E9D">
        <w:rPr>
          <w:rStyle w:val="a4"/>
          <w:rFonts w:ascii="Arial" w:hAnsi="Arial" w:cs="Arial"/>
          <w:sz w:val="28"/>
          <w:szCs w:val="28"/>
        </w:rPr>
        <w:t>птицах</w:t>
      </w:r>
      <w:r w:rsidRPr="00E31E9D">
        <w:rPr>
          <w:rFonts w:ascii="Arial" w:hAnsi="Arial" w:cs="Arial"/>
          <w:sz w:val="28"/>
          <w:szCs w:val="28"/>
        </w:rPr>
        <w:t>, их повадках, учить детей узнавать </w:t>
      </w:r>
      <w:r w:rsidRPr="00E31E9D">
        <w:rPr>
          <w:rStyle w:val="a4"/>
          <w:rFonts w:ascii="Arial" w:hAnsi="Arial" w:cs="Arial"/>
          <w:sz w:val="28"/>
          <w:szCs w:val="28"/>
        </w:rPr>
        <w:t>птиц</w:t>
      </w:r>
      <w:r w:rsidRPr="00E31E9D">
        <w:rPr>
          <w:rFonts w:ascii="Arial" w:hAnsi="Arial" w:cs="Arial"/>
          <w:sz w:val="28"/>
          <w:szCs w:val="28"/>
        </w:rPr>
        <w:t> по внешнему виду и с помощью воспитателя составлять описание, узнавать </w:t>
      </w:r>
      <w:r w:rsidRPr="00E31E9D">
        <w:rPr>
          <w:rStyle w:val="a4"/>
          <w:rFonts w:ascii="Arial" w:hAnsi="Arial" w:cs="Arial"/>
          <w:sz w:val="28"/>
          <w:szCs w:val="28"/>
        </w:rPr>
        <w:t>птиц по описанию</w:t>
      </w:r>
      <w:r w:rsidRPr="00E31E9D">
        <w:rPr>
          <w:rFonts w:ascii="Arial" w:hAnsi="Arial" w:cs="Arial"/>
          <w:sz w:val="28"/>
          <w:szCs w:val="28"/>
        </w:rPr>
        <w:t>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</w:rPr>
        <w:t>7. Дидактическая игра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«Гусь и гусята»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учить детей осуществлять звукоподражание с нужной степенью громкости, правильно определять, кто кричит громко, а кто – тихо.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1. Подвижная игра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«Птички и птенчики»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sz w:val="28"/>
          <w:szCs w:val="28"/>
        </w:rPr>
        <w:t>: учить детей бегать, не наталкиваясь друг на друга, по сигналу останавливаться.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2. Подвижная игра</w:t>
      </w:r>
      <w:r w:rsidRPr="00E31E9D">
        <w:rPr>
          <w:rFonts w:ascii="Arial" w:hAnsi="Arial" w:cs="Arial"/>
          <w:color w:val="C00000"/>
          <w:sz w:val="28"/>
          <w:szCs w:val="28"/>
        </w:rPr>
        <w:t>: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«Наседка и цыплята»</w:t>
      </w:r>
      <w:r w:rsidR="00E31E9D">
        <w:rPr>
          <w:rStyle w:val="a5"/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lastRenderedPageBreak/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 </w:t>
      </w:r>
      <w:r w:rsidRPr="00E31E9D">
        <w:rPr>
          <w:rFonts w:ascii="Arial" w:hAnsi="Arial" w:cs="Arial"/>
          <w:sz w:val="28"/>
          <w:szCs w:val="28"/>
        </w:rPr>
        <w:t xml:space="preserve">повышать функциональные возможности детского организма, упражнять в </w:t>
      </w:r>
      <w:proofErr w:type="spellStart"/>
      <w:r w:rsidRPr="00E31E9D">
        <w:rPr>
          <w:rFonts w:ascii="Arial" w:hAnsi="Arial" w:cs="Arial"/>
          <w:sz w:val="28"/>
          <w:szCs w:val="28"/>
        </w:rPr>
        <w:t>подлезании</w:t>
      </w:r>
      <w:proofErr w:type="spellEnd"/>
      <w:r w:rsidRPr="00E31E9D">
        <w:rPr>
          <w:rFonts w:ascii="Arial" w:hAnsi="Arial" w:cs="Arial"/>
          <w:sz w:val="28"/>
          <w:szCs w:val="28"/>
        </w:rPr>
        <w:t xml:space="preserve"> под веревкой, учить выполнять действия в соответствии с сюжетом игры.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3. Подвижная игра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«Птички в гнездах»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</w:t>
      </w:r>
      <w:r w:rsidR="00EC5F6B">
        <w:rPr>
          <w:rFonts w:ascii="Arial" w:hAnsi="Arial" w:cs="Arial"/>
          <w:b/>
          <w:color w:val="C00000"/>
          <w:sz w:val="28"/>
          <w:szCs w:val="28"/>
          <w:u w:val="single"/>
        </w:rPr>
        <w:t>е</w:t>
      </w: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 </w:t>
      </w:r>
      <w:r w:rsidRPr="00E31E9D">
        <w:rPr>
          <w:rFonts w:ascii="Arial" w:hAnsi="Arial" w:cs="Arial"/>
          <w:sz w:val="28"/>
          <w:szCs w:val="28"/>
        </w:rPr>
        <w:t>упражнять детей в прыжках на двух ногах. Развивать выносливость, координацию движений. Развивать моторную память, учить быть внимательными. Вызывать положительные эмоции от физических нагрузок.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b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4. Подвижная игра</w:t>
      </w:r>
      <w:r w:rsidRPr="00E31E9D">
        <w:rPr>
          <w:rFonts w:ascii="Arial" w:hAnsi="Arial" w:cs="Arial"/>
          <w:color w:val="C00000"/>
          <w:sz w:val="28"/>
          <w:szCs w:val="28"/>
        </w:rPr>
        <w:t>: </w:t>
      </w:r>
      <w:r w:rsidRPr="00E31E9D">
        <w:rPr>
          <w:rStyle w:val="a5"/>
          <w:rFonts w:ascii="Arial" w:hAnsi="Arial" w:cs="Arial"/>
          <w:b/>
          <w:sz w:val="28"/>
          <w:szCs w:val="28"/>
        </w:rPr>
        <w:t>«Воробышки и автомобиль»</w:t>
      </w:r>
      <w:r w:rsidR="00E31E9D">
        <w:rPr>
          <w:rStyle w:val="a5"/>
          <w:rFonts w:ascii="Arial" w:hAnsi="Arial" w:cs="Arial"/>
          <w:b/>
          <w:sz w:val="28"/>
          <w:szCs w:val="28"/>
        </w:rPr>
        <w:t xml:space="preserve">. 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sz w:val="28"/>
          <w:szCs w:val="28"/>
        </w:rPr>
        <w:t xml:space="preserve"> упражнять детей в прыжках на двух ногах в обозначенное место, укреплять здоровье детей, создавать радостное настроение.</w:t>
      </w:r>
    </w:p>
    <w:p w:rsidR="00334EC5" w:rsidRPr="00E31E9D" w:rsidRDefault="00334EC5" w:rsidP="00334EC5">
      <w:pPr>
        <w:pStyle w:val="a3"/>
        <w:shd w:val="clear" w:color="auto" w:fill="F4F4F4"/>
        <w:spacing w:before="90" w:beforeAutospacing="0" w:after="90" w:afterAutospacing="0"/>
        <w:rPr>
          <w:rFonts w:ascii="Arial" w:hAnsi="Arial" w:cs="Arial"/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5. Подвижная игра</w:t>
      </w:r>
      <w:r w:rsidRPr="00E31E9D">
        <w:rPr>
          <w:rFonts w:ascii="Arial" w:hAnsi="Arial" w:cs="Arial"/>
          <w:b/>
          <w:color w:val="C00000"/>
          <w:sz w:val="28"/>
          <w:szCs w:val="28"/>
        </w:rPr>
        <w:t>:</w:t>
      </w:r>
      <w:r w:rsidRPr="00E31E9D">
        <w:rPr>
          <w:rFonts w:ascii="Arial" w:hAnsi="Arial" w:cs="Arial"/>
          <w:color w:val="C00000"/>
          <w:sz w:val="28"/>
          <w:szCs w:val="28"/>
        </w:rPr>
        <w:t> </w:t>
      </w:r>
      <w:r w:rsidRPr="00E31E9D">
        <w:rPr>
          <w:rStyle w:val="a5"/>
          <w:rFonts w:ascii="Arial" w:hAnsi="Arial" w:cs="Arial"/>
          <w:sz w:val="28"/>
          <w:szCs w:val="28"/>
        </w:rPr>
        <w:t>«Воробышки и кот»</w:t>
      </w:r>
    </w:p>
    <w:p w:rsidR="00492AEC" w:rsidRDefault="00334EC5" w:rsidP="00634E53">
      <w:pPr>
        <w:pStyle w:val="a3"/>
        <w:shd w:val="clear" w:color="auto" w:fill="F4F4F4"/>
        <w:spacing w:before="90" w:beforeAutospacing="0" w:after="90" w:afterAutospacing="0"/>
        <w:rPr>
          <w:sz w:val="28"/>
          <w:szCs w:val="28"/>
        </w:rPr>
      </w:pPr>
      <w:r w:rsidRPr="00E31E9D">
        <w:rPr>
          <w:rFonts w:ascii="Arial" w:hAnsi="Arial" w:cs="Arial"/>
          <w:b/>
          <w:color w:val="C00000"/>
          <w:sz w:val="28"/>
          <w:szCs w:val="28"/>
          <w:u w:val="single"/>
        </w:rPr>
        <w:t>Цель</w:t>
      </w:r>
      <w:r w:rsidRPr="00E31E9D">
        <w:rPr>
          <w:rFonts w:ascii="Arial" w:hAnsi="Arial" w:cs="Arial"/>
          <w:color w:val="C00000"/>
          <w:sz w:val="28"/>
          <w:szCs w:val="28"/>
        </w:rPr>
        <w:t xml:space="preserve">: </w:t>
      </w:r>
      <w:r w:rsidRPr="00E31E9D">
        <w:rPr>
          <w:rFonts w:ascii="Arial" w:hAnsi="Arial" w:cs="Arial"/>
          <w:sz w:val="28"/>
          <w:szCs w:val="28"/>
        </w:rPr>
        <w:t>развитие ловкости, быстроты реакции, дальнейшее воспитание двигательных навыков </w:t>
      </w:r>
      <w:r w:rsidRPr="00E31E9D">
        <w:rPr>
          <w:rStyle w:val="a5"/>
          <w:rFonts w:ascii="Arial" w:hAnsi="Arial" w:cs="Arial"/>
          <w:sz w:val="28"/>
          <w:szCs w:val="28"/>
        </w:rPr>
        <w:t>(бег, прыжки на одной и двух ногах)</w:t>
      </w:r>
      <w:r w:rsidRPr="00E31E9D">
        <w:rPr>
          <w:rFonts w:ascii="Arial" w:hAnsi="Arial" w:cs="Arial"/>
          <w:sz w:val="28"/>
          <w:szCs w:val="28"/>
        </w:rPr>
        <w:t>.</w:t>
      </w: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C00000"/>
          <w:sz w:val="28"/>
          <w:szCs w:val="28"/>
        </w:rPr>
      </w:pPr>
      <w:r w:rsidRPr="007B0BE6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Итоговое мероприятие</w:t>
      </w:r>
      <w:r w:rsidRPr="007B0BE6">
        <w:rPr>
          <w:rFonts w:ascii="Helvetica" w:hAnsi="Helvetica" w:cs="Helvetica"/>
          <w:i/>
          <w:color w:val="C00000"/>
          <w:sz w:val="28"/>
          <w:szCs w:val="28"/>
        </w:rPr>
        <w:t> </w:t>
      </w:r>
      <w:r w:rsidRPr="007B0BE6">
        <w:rPr>
          <w:rFonts w:ascii="Helvetica" w:hAnsi="Helvetica" w:cs="Helvetica"/>
          <w:b/>
          <w:i/>
          <w:color w:val="C00000"/>
          <w:sz w:val="28"/>
          <w:szCs w:val="28"/>
        </w:rPr>
        <w:t>«Здравствуйте, птицы».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333333"/>
          <w:sz w:val="28"/>
          <w:szCs w:val="28"/>
        </w:rPr>
        <w:t>Презентация проекта</w:t>
      </w:r>
      <w:r w:rsidRPr="00C14488">
        <w:rPr>
          <w:rFonts w:ascii="Helvetica" w:hAnsi="Helvetica" w:cs="Helvetica"/>
          <w:b/>
          <w:i/>
          <w:color w:val="333333"/>
          <w:sz w:val="28"/>
          <w:szCs w:val="28"/>
        </w:rPr>
        <w:t> «Птицы – наши друзья»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C00000"/>
          <w:sz w:val="28"/>
          <w:szCs w:val="28"/>
        </w:rPr>
      </w:pPr>
      <w:r w:rsidRPr="00C14488">
        <w:rPr>
          <w:rFonts w:ascii="Helvetica" w:hAnsi="Helvetica" w:cs="Helvetica"/>
          <w:b/>
          <w:bCs/>
          <w:i/>
          <w:iCs/>
          <w:color w:val="C00000"/>
          <w:sz w:val="28"/>
          <w:szCs w:val="28"/>
        </w:rPr>
        <w:t>Рефлексия деятельности.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Работа в рамках проекта получилась интересной, увлекательной, познавательной. 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 xml:space="preserve">Позволила раздвинуть горизонт каждого ребенка, создать для него более широкие общественные контакты, чем это возможно при традиционных формах занятий. 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C00000"/>
          <w:sz w:val="28"/>
          <w:szCs w:val="28"/>
        </w:rPr>
      </w:pPr>
      <w:r w:rsidRPr="00C14488">
        <w:rPr>
          <w:rFonts w:ascii="Helvetica" w:hAnsi="Helvetica" w:cs="Helvetica"/>
          <w:color w:val="C00000"/>
          <w:sz w:val="28"/>
          <w:szCs w:val="28"/>
        </w:rPr>
        <w:t>В реализации проектной деятельности дети научились: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видеть проблемы;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задавать вопросы;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выдвигать гипотезы;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давать определения понятиям;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классифицировать;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наблюдать;</w:t>
      </w:r>
    </w:p>
    <w:p w:rsidR="00634E53" w:rsidRPr="007B0BE6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проводить эксперимент;</w:t>
      </w:r>
    </w:p>
    <w:p w:rsidR="00EC5F6B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делать выводы и умозаключения;</w:t>
      </w:r>
    </w:p>
    <w:p w:rsidR="00EC5F6B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доказывать и защищать свои идеи.</w:t>
      </w:r>
    </w:p>
    <w:p w:rsidR="00634E53" w:rsidRPr="00C14488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i/>
          <w:color w:val="333333"/>
          <w:sz w:val="28"/>
          <w:szCs w:val="28"/>
        </w:rPr>
      </w:pPr>
      <w:r w:rsidRPr="007B0BE6">
        <w:rPr>
          <w:rFonts w:ascii="Helvetica" w:hAnsi="Helvetica" w:cs="Helvetica"/>
          <w:b/>
          <w:i/>
          <w:color w:val="333333"/>
          <w:sz w:val="28"/>
          <w:szCs w:val="28"/>
        </w:rPr>
        <w:t>- сочинять сказки, истории о птицах</w:t>
      </w:r>
    </w:p>
    <w:p w:rsidR="00634E53" w:rsidRPr="00634E53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634E53">
        <w:rPr>
          <w:rFonts w:ascii="Helvetica" w:hAnsi="Helvetica" w:cs="Helvetica"/>
          <w:b/>
          <w:color w:val="333333"/>
          <w:sz w:val="28"/>
          <w:szCs w:val="28"/>
        </w:rPr>
        <w:lastRenderedPageBreak/>
        <w:t xml:space="preserve">Проблему дети решили путём совместной деятельности с </w:t>
      </w:r>
      <w:proofErr w:type="spellStart"/>
      <w:r w:rsidRPr="00634E53">
        <w:rPr>
          <w:rFonts w:ascii="Helvetica" w:hAnsi="Helvetica" w:cs="Helvetica"/>
          <w:b/>
          <w:color w:val="333333"/>
          <w:sz w:val="28"/>
          <w:szCs w:val="28"/>
        </w:rPr>
        <w:t>одителями</w:t>
      </w:r>
      <w:proofErr w:type="spellEnd"/>
      <w:r w:rsidRPr="00634E53">
        <w:rPr>
          <w:rFonts w:ascii="Helvetica" w:hAnsi="Helvetica" w:cs="Helvetica"/>
          <w:b/>
          <w:color w:val="333333"/>
          <w:sz w:val="28"/>
          <w:szCs w:val="28"/>
        </w:rPr>
        <w:t xml:space="preserve"> и воспитателями, путём простого наблюдения, элементарного анализа действительности.</w:t>
      </w:r>
    </w:p>
    <w:p w:rsidR="00634E53" w:rsidRPr="00634E53" w:rsidRDefault="00634E53" w:rsidP="00634E53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333333"/>
          <w:sz w:val="28"/>
          <w:szCs w:val="28"/>
        </w:rPr>
      </w:pPr>
      <w:r w:rsidRPr="00634E53">
        <w:rPr>
          <w:rFonts w:ascii="Helvetica" w:hAnsi="Helvetica" w:cs="Helvetica"/>
          <w:b/>
          <w:color w:val="333333"/>
          <w:sz w:val="28"/>
          <w:szCs w:val="28"/>
        </w:rPr>
        <w:t xml:space="preserve"> Ребёнок усваивает всё прочно и надолго, когда</w:t>
      </w:r>
      <w:r w:rsidRPr="00634E53">
        <w:rPr>
          <w:rFonts w:ascii="Helvetica" w:hAnsi="Helvetica" w:cs="Helvetica"/>
          <w:b/>
          <w:color w:val="333333"/>
          <w:sz w:val="21"/>
          <w:szCs w:val="21"/>
        </w:rPr>
        <w:t xml:space="preserve"> </w:t>
      </w:r>
      <w:r>
        <w:rPr>
          <w:rFonts w:ascii="Helvetica" w:hAnsi="Helvetica" w:cs="Helvetica"/>
          <w:b/>
          <w:color w:val="333333"/>
          <w:sz w:val="28"/>
          <w:szCs w:val="28"/>
        </w:rPr>
        <w:t>слышит, видит и Делает сам.</w:t>
      </w:r>
    </w:p>
    <w:p w:rsidR="00634E53" w:rsidRDefault="00634E53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</w:p>
    <w:p w:rsidR="00617E00" w:rsidRDefault="00617E00" w:rsidP="00634E53">
      <w:pPr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 wp14:anchorId="649E84CB" wp14:editId="30593D08">
            <wp:simplePos x="0" y="0"/>
            <wp:positionH relativeFrom="page">
              <wp:align>left</wp:align>
            </wp:positionH>
            <wp:positionV relativeFrom="paragraph">
              <wp:posOffset>-705192</wp:posOffset>
            </wp:positionV>
            <wp:extent cx="7570177" cy="10665069"/>
            <wp:effectExtent l="0" t="0" r="0" b="3175"/>
            <wp:wrapNone/>
            <wp:docPr id="4" name="Рисунок 4" descr="https://naurok.com.ua/uploads/files/21889/11079/11239_html/images/11079.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urok.com.ua/uploads/files/21889/11079/11239_html/images/11079.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0004" cy="1066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E00" w:rsidRPr="00C14488" w:rsidRDefault="00617E00" w:rsidP="00634E53">
      <w:pPr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Pr="00031ACC" w:rsidRDefault="00EC5F6B" w:rsidP="00031ACC">
      <w:pPr>
        <w:spacing w:after="0" w:line="240" w:lineRule="auto"/>
        <w:rPr>
          <w:b/>
          <w:noProof/>
          <w:color w:val="C00000"/>
          <w:sz w:val="44"/>
          <w:szCs w:val="44"/>
          <w:lang w:eastAsia="ru-RU"/>
        </w:rPr>
      </w:pPr>
      <w:r>
        <w:rPr>
          <w:b/>
          <w:noProof/>
          <w:color w:val="C00000"/>
          <w:sz w:val="44"/>
          <w:szCs w:val="44"/>
          <w:lang w:eastAsia="ru-RU"/>
        </w:rPr>
        <w:t xml:space="preserve">  </w:t>
      </w:r>
      <w:r w:rsidR="00031ACC">
        <w:rPr>
          <w:b/>
          <w:noProof/>
          <w:color w:val="C00000"/>
          <w:sz w:val="44"/>
          <w:szCs w:val="44"/>
          <w:lang w:eastAsia="ru-RU"/>
        </w:rPr>
        <w:t xml:space="preserve"> </w:t>
      </w:r>
      <w:r w:rsidR="00031ACC" w:rsidRPr="00031ACC">
        <w:rPr>
          <w:b/>
          <w:noProof/>
          <w:color w:val="C00000"/>
          <w:sz w:val="44"/>
          <w:szCs w:val="44"/>
          <w:lang w:eastAsia="ru-RU"/>
        </w:rPr>
        <w:t xml:space="preserve">« КРУГЛЫЙ СТОЛ ЭКОЛОГИЧЕСКИЙ КВН» . </w:t>
      </w:r>
    </w:p>
    <w:p w:rsidR="00031ACC" w:rsidRPr="00031ACC" w:rsidRDefault="00031ACC" w:rsidP="00031ACC">
      <w:pPr>
        <w:spacing w:after="0" w:line="240" w:lineRule="auto"/>
        <w:rPr>
          <w:b/>
          <w:noProof/>
          <w:color w:val="C00000"/>
          <w:sz w:val="44"/>
          <w:szCs w:val="44"/>
          <w:lang w:eastAsia="ru-RU"/>
        </w:rPr>
      </w:pP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color w:val="70AD47" w:themeColor="accent6"/>
          <w:sz w:val="44"/>
          <w:szCs w:val="44"/>
          <w:lang w:eastAsia="ru-RU"/>
        </w:rPr>
      </w:pPr>
      <w:r w:rsidRPr="00031ACC">
        <w:rPr>
          <w:b/>
          <w:noProof/>
          <w:color w:val="70AD47" w:themeColor="accent6"/>
          <w:sz w:val="44"/>
          <w:szCs w:val="44"/>
          <w:lang w:eastAsia="ru-RU"/>
        </w:rPr>
        <w:t xml:space="preserve">Для родителей младшей группы </w:t>
      </w: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color w:val="70AD47" w:themeColor="accent6"/>
          <w:sz w:val="44"/>
          <w:szCs w:val="44"/>
          <w:lang w:eastAsia="ru-RU"/>
        </w:rPr>
      </w:pPr>
      <w:r w:rsidRPr="00031ACC">
        <w:rPr>
          <w:b/>
          <w:noProof/>
          <w:color w:val="70AD47" w:themeColor="accent6"/>
          <w:sz w:val="44"/>
          <w:szCs w:val="44"/>
          <w:lang w:eastAsia="ru-RU"/>
        </w:rPr>
        <w:t>«СМЕШАРИКИ»</w:t>
      </w: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color w:val="70AD47" w:themeColor="accent6"/>
          <w:sz w:val="44"/>
          <w:szCs w:val="44"/>
          <w:lang w:eastAsia="ru-RU"/>
        </w:rPr>
      </w:pPr>
      <w:r w:rsidRPr="00031ACC">
        <w:rPr>
          <w:b/>
          <w:noProof/>
          <w:color w:val="70AD47" w:themeColor="accent6"/>
          <w:sz w:val="44"/>
          <w:szCs w:val="44"/>
          <w:lang w:eastAsia="ru-RU"/>
        </w:rPr>
        <w:t>МКДОУ №3 «РОМАШКА»</w:t>
      </w: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color w:val="70AD47" w:themeColor="accent6"/>
          <w:sz w:val="44"/>
          <w:szCs w:val="44"/>
          <w:lang w:eastAsia="ru-RU"/>
        </w:rPr>
      </w:pP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color w:val="70AD47" w:themeColor="accent6"/>
          <w:sz w:val="44"/>
          <w:szCs w:val="44"/>
          <w:lang w:eastAsia="ru-RU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031ACC">
      <w:pPr>
        <w:spacing w:after="0" w:line="240" w:lineRule="auto"/>
        <w:jc w:val="center"/>
        <w:rPr>
          <w:noProof/>
          <w:lang w:eastAsia="ru-RU"/>
        </w:rPr>
      </w:pP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sz w:val="40"/>
          <w:szCs w:val="40"/>
          <w:lang w:eastAsia="ru-RU"/>
        </w:rPr>
      </w:pPr>
      <w:r w:rsidRPr="00031ACC">
        <w:rPr>
          <w:b/>
          <w:noProof/>
          <w:sz w:val="40"/>
          <w:szCs w:val="40"/>
          <w:lang w:eastAsia="ru-RU"/>
        </w:rPr>
        <w:t>Ответс</w:t>
      </w:r>
      <w:r w:rsidR="00EC5F6B">
        <w:rPr>
          <w:b/>
          <w:noProof/>
          <w:sz w:val="40"/>
          <w:szCs w:val="40"/>
          <w:lang w:eastAsia="ru-RU"/>
        </w:rPr>
        <w:t>т</w:t>
      </w:r>
      <w:r w:rsidRPr="00031ACC">
        <w:rPr>
          <w:b/>
          <w:noProof/>
          <w:sz w:val="40"/>
          <w:szCs w:val="40"/>
          <w:lang w:eastAsia="ru-RU"/>
        </w:rPr>
        <w:t xml:space="preserve">венные : Курбанова Н. О. </w:t>
      </w: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sz w:val="40"/>
          <w:szCs w:val="40"/>
          <w:lang w:eastAsia="ru-RU"/>
        </w:rPr>
      </w:pPr>
      <w:r w:rsidRPr="00031ACC">
        <w:rPr>
          <w:b/>
          <w:noProof/>
          <w:sz w:val="40"/>
          <w:szCs w:val="40"/>
          <w:lang w:eastAsia="ru-RU"/>
        </w:rPr>
        <w:t xml:space="preserve">                              Садуллаева П. Ю.</w:t>
      </w: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sz w:val="40"/>
          <w:szCs w:val="40"/>
          <w:lang w:eastAsia="ru-RU"/>
        </w:rPr>
      </w:pPr>
      <w:r w:rsidRPr="00031ACC">
        <w:rPr>
          <w:b/>
          <w:noProof/>
          <w:sz w:val="40"/>
          <w:szCs w:val="40"/>
          <w:lang w:eastAsia="ru-RU"/>
        </w:rPr>
        <w:t xml:space="preserve">                            Ахмедова З. К. </w:t>
      </w: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sz w:val="40"/>
          <w:szCs w:val="40"/>
          <w:lang w:eastAsia="ru-RU"/>
        </w:rPr>
      </w:pPr>
    </w:p>
    <w:p w:rsidR="00031ACC" w:rsidRPr="00031ACC" w:rsidRDefault="00031ACC" w:rsidP="00031ACC">
      <w:pPr>
        <w:spacing w:after="0" w:line="240" w:lineRule="auto"/>
        <w:jc w:val="center"/>
        <w:rPr>
          <w:b/>
          <w:noProof/>
          <w:sz w:val="40"/>
          <w:szCs w:val="40"/>
          <w:lang w:eastAsia="ru-RU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EC5F6B" w:rsidRDefault="00EC5F6B" w:rsidP="00BB6A49">
      <w:pPr>
        <w:spacing w:after="0" w:line="240" w:lineRule="auto"/>
        <w:jc w:val="center"/>
        <w:rPr>
          <w:sz w:val="28"/>
          <w:szCs w:val="28"/>
        </w:rPr>
      </w:pPr>
    </w:p>
    <w:p w:rsidR="00EC5F6B" w:rsidRDefault="00EC5F6B" w:rsidP="00BB6A49">
      <w:pPr>
        <w:spacing w:after="0" w:line="240" w:lineRule="auto"/>
        <w:jc w:val="center"/>
        <w:rPr>
          <w:sz w:val="28"/>
          <w:szCs w:val="28"/>
        </w:rPr>
      </w:pPr>
    </w:p>
    <w:p w:rsidR="00EC5F6B" w:rsidRDefault="00EC5F6B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3366C2" w:rsidP="00BB6A49">
      <w:pPr>
        <w:spacing w:after="0" w:line="240" w:lineRule="auto"/>
        <w:jc w:val="center"/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7B66215E" wp14:editId="181AFF93">
            <wp:simplePos x="0" y="0"/>
            <wp:positionH relativeFrom="page">
              <wp:posOffset>26377</wp:posOffset>
            </wp:positionH>
            <wp:positionV relativeFrom="paragraph">
              <wp:posOffset>-728882</wp:posOffset>
            </wp:positionV>
            <wp:extent cx="7535008" cy="10665069"/>
            <wp:effectExtent l="0" t="0" r="8890" b="3175"/>
            <wp:wrapNone/>
            <wp:docPr id="11" name="Рисунок 11" descr="https://naurok.com.ua/uploads/files/21889/11079/11239_html/images/11079.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urok.com.ua/uploads/files/21889/11079/11239_html/images/11079.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836" cy="1066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031ACC" w:rsidRDefault="00031AC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Pr="00B92B35" w:rsidRDefault="00EC5F6B" w:rsidP="00BB6A49">
      <w:pPr>
        <w:spacing w:after="0" w:line="240" w:lineRule="auto"/>
        <w:jc w:val="center"/>
        <w:rPr>
          <w:b/>
          <w:color w:val="FF0000"/>
          <w:sz w:val="72"/>
          <w:szCs w:val="72"/>
        </w:rPr>
      </w:pPr>
      <w:r>
        <w:rPr>
          <w:b/>
          <w:color w:val="FF0000"/>
          <w:sz w:val="72"/>
          <w:szCs w:val="72"/>
        </w:rPr>
        <w:t>П</w:t>
      </w:r>
      <w:r w:rsidR="00492AEC" w:rsidRPr="00B92B35">
        <w:rPr>
          <w:b/>
          <w:color w:val="FF0000"/>
          <w:sz w:val="72"/>
          <w:szCs w:val="72"/>
        </w:rPr>
        <w:t xml:space="preserve">РОЕКТ </w:t>
      </w:r>
    </w:p>
    <w:p w:rsidR="00A866AD" w:rsidRDefault="00492AEC" w:rsidP="00BB6A49">
      <w:pPr>
        <w:spacing w:after="0" w:line="240" w:lineRule="auto"/>
        <w:jc w:val="center"/>
        <w:rPr>
          <w:b/>
          <w:color w:val="70AD47" w:themeColor="accent6"/>
          <w:sz w:val="72"/>
          <w:szCs w:val="72"/>
        </w:rPr>
      </w:pPr>
      <w:r w:rsidRPr="00B92B35">
        <w:rPr>
          <w:b/>
          <w:color w:val="70AD47" w:themeColor="accent6"/>
          <w:sz w:val="72"/>
          <w:szCs w:val="72"/>
        </w:rPr>
        <w:t>«ПТИЦЫ НАШИ ДРУЗЬЯ!»</w:t>
      </w:r>
    </w:p>
    <w:p w:rsidR="00F9093B" w:rsidRPr="00B92B35" w:rsidRDefault="00F9093B" w:rsidP="00BB6A49">
      <w:pPr>
        <w:spacing w:after="0" w:line="240" w:lineRule="auto"/>
        <w:jc w:val="center"/>
        <w:rPr>
          <w:b/>
          <w:color w:val="70AD47" w:themeColor="accent6"/>
          <w:sz w:val="72"/>
          <w:szCs w:val="72"/>
        </w:rPr>
      </w:pPr>
    </w:p>
    <w:p w:rsidR="00492AEC" w:rsidRPr="00B92B35" w:rsidRDefault="00492AEC" w:rsidP="00F9093B">
      <w:pPr>
        <w:spacing w:after="0" w:line="240" w:lineRule="auto"/>
        <w:jc w:val="center"/>
        <w:rPr>
          <w:b/>
          <w:color w:val="C00000"/>
          <w:sz w:val="56"/>
          <w:szCs w:val="56"/>
        </w:rPr>
      </w:pPr>
      <w:r w:rsidRPr="00B92B35">
        <w:rPr>
          <w:b/>
          <w:color w:val="C00000"/>
          <w:sz w:val="56"/>
          <w:szCs w:val="56"/>
        </w:rPr>
        <w:t>В младшей группе</w:t>
      </w:r>
    </w:p>
    <w:p w:rsidR="00492AEC" w:rsidRPr="00B92B35" w:rsidRDefault="00492AEC" w:rsidP="00F9093B">
      <w:pPr>
        <w:spacing w:after="0" w:line="240" w:lineRule="auto"/>
        <w:jc w:val="center"/>
        <w:rPr>
          <w:b/>
          <w:color w:val="C00000"/>
          <w:sz w:val="56"/>
          <w:szCs w:val="56"/>
        </w:rPr>
      </w:pPr>
      <w:r w:rsidRPr="00B92B35">
        <w:rPr>
          <w:b/>
          <w:color w:val="C00000"/>
          <w:sz w:val="56"/>
          <w:szCs w:val="56"/>
        </w:rPr>
        <w:t>«СМЕШАРИКИ»</w:t>
      </w:r>
    </w:p>
    <w:p w:rsidR="00492AEC" w:rsidRPr="00B92B35" w:rsidRDefault="00492AEC" w:rsidP="00F9093B">
      <w:pPr>
        <w:spacing w:after="0" w:line="240" w:lineRule="auto"/>
        <w:jc w:val="center"/>
        <w:rPr>
          <w:b/>
          <w:color w:val="C00000"/>
          <w:sz w:val="56"/>
          <w:szCs w:val="56"/>
        </w:rPr>
      </w:pPr>
      <w:r w:rsidRPr="00B92B35">
        <w:rPr>
          <w:b/>
          <w:color w:val="C00000"/>
          <w:sz w:val="56"/>
          <w:szCs w:val="56"/>
        </w:rPr>
        <w:t>МКДОУ №3 «РОМАШКА</w:t>
      </w:r>
      <w:r w:rsidR="00F9093B">
        <w:rPr>
          <w:b/>
          <w:color w:val="C00000"/>
          <w:sz w:val="56"/>
          <w:szCs w:val="56"/>
        </w:rPr>
        <w:t xml:space="preserve">.   </w:t>
      </w:r>
      <w:r w:rsidRPr="00B92B35">
        <w:rPr>
          <w:b/>
          <w:color w:val="C00000"/>
          <w:sz w:val="56"/>
          <w:szCs w:val="56"/>
        </w:rPr>
        <w:t>».</w:t>
      </w:r>
    </w:p>
    <w:p w:rsidR="00492AEC" w:rsidRPr="00B92B35" w:rsidRDefault="00492AEC" w:rsidP="00F9093B">
      <w:pPr>
        <w:spacing w:after="0" w:line="240" w:lineRule="auto"/>
        <w:jc w:val="center"/>
        <w:rPr>
          <w:b/>
          <w:color w:val="C00000"/>
          <w:sz w:val="56"/>
          <w:szCs w:val="56"/>
        </w:rPr>
      </w:pPr>
    </w:p>
    <w:p w:rsidR="00492AEC" w:rsidRPr="00B92B35" w:rsidRDefault="00492AEC" w:rsidP="00BB6A49">
      <w:pPr>
        <w:spacing w:after="0" w:line="240" w:lineRule="auto"/>
        <w:jc w:val="center"/>
        <w:rPr>
          <w:color w:val="C00000"/>
          <w:sz w:val="72"/>
          <w:szCs w:val="72"/>
        </w:rPr>
      </w:pPr>
    </w:p>
    <w:p w:rsidR="00492AEC" w:rsidRPr="00B92B35" w:rsidRDefault="00492AEC" w:rsidP="00BB6A49">
      <w:pPr>
        <w:spacing w:after="0" w:line="240" w:lineRule="auto"/>
        <w:jc w:val="center"/>
        <w:rPr>
          <w:sz w:val="72"/>
          <w:szCs w:val="72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EC5F6B" w:rsidRDefault="00EC5F6B" w:rsidP="00BB6A49">
      <w:pPr>
        <w:spacing w:after="0" w:line="240" w:lineRule="auto"/>
        <w:jc w:val="center"/>
        <w:rPr>
          <w:b/>
          <w:color w:val="FF0000"/>
          <w:sz w:val="44"/>
          <w:szCs w:val="44"/>
        </w:rPr>
      </w:pPr>
    </w:p>
    <w:p w:rsidR="00492AEC" w:rsidRPr="00B92B35" w:rsidRDefault="00492AEC" w:rsidP="00BB6A49">
      <w:pPr>
        <w:spacing w:after="0" w:line="240" w:lineRule="auto"/>
        <w:jc w:val="center"/>
        <w:rPr>
          <w:b/>
          <w:sz w:val="44"/>
          <w:szCs w:val="44"/>
        </w:rPr>
      </w:pPr>
      <w:r w:rsidRPr="00B92B35">
        <w:rPr>
          <w:b/>
          <w:color w:val="FF0000"/>
          <w:sz w:val="44"/>
          <w:szCs w:val="44"/>
        </w:rPr>
        <w:t>Воспитатели:</w:t>
      </w:r>
      <w:r w:rsidRPr="00B92B35">
        <w:rPr>
          <w:b/>
          <w:sz w:val="44"/>
          <w:szCs w:val="44"/>
        </w:rPr>
        <w:t xml:space="preserve"> Курбанова Н. О. </w:t>
      </w:r>
    </w:p>
    <w:p w:rsidR="00492AEC" w:rsidRPr="00B92B35" w:rsidRDefault="00492AEC" w:rsidP="00BB6A49">
      <w:pPr>
        <w:spacing w:after="0" w:line="240" w:lineRule="auto"/>
        <w:jc w:val="center"/>
        <w:rPr>
          <w:b/>
          <w:sz w:val="44"/>
          <w:szCs w:val="44"/>
        </w:rPr>
      </w:pPr>
      <w:r w:rsidRPr="00B92B35">
        <w:rPr>
          <w:b/>
          <w:sz w:val="44"/>
          <w:szCs w:val="44"/>
        </w:rPr>
        <w:t xml:space="preserve">                             Садуллаева П. Ю.</w:t>
      </w:r>
    </w:p>
    <w:p w:rsidR="00492AEC" w:rsidRPr="00B92B35" w:rsidRDefault="00492AEC" w:rsidP="00BB6A49">
      <w:pPr>
        <w:spacing w:after="0" w:line="240" w:lineRule="auto"/>
        <w:jc w:val="center"/>
        <w:rPr>
          <w:b/>
          <w:sz w:val="44"/>
          <w:szCs w:val="44"/>
        </w:rPr>
      </w:pPr>
      <w:r w:rsidRPr="00B92B35">
        <w:rPr>
          <w:b/>
          <w:sz w:val="44"/>
          <w:szCs w:val="44"/>
        </w:rPr>
        <w:t xml:space="preserve">                       Ахмедова З. К. </w:t>
      </w:r>
    </w:p>
    <w:p w:rsidR="003366C2" w:rsidRDefault="003366C2" w:rsidP="003366C2">
      <w:pPr>
        <w:spacing w:after="0" w:line="240" w:lineRule="auto"/>
        <w:jc w:val="center"/>
        <w:rPr>
          <w:noProof/>
          <w:lang w:eastAsia="ru-RU"/>
        </w:rPr>
      </w:pPr>
      <w:bookmarkStart w:id="0" w:name="_GoBack"/>
      <w:r w:rsidRPr="003366C2">
        <w:rPr>
          <w:rFonts w:ascii="Calibri" w:eastAsia="Times New Roman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 wp14:anchorId="3EC2F863" wp14:editId="58BFB2C0">
            <wp:simplePos x="0" y="0"/>
            <wp:positionH relativeFrom="page">
              <wp:posOffset>-26377</wp:posOffset>
            </wp:positionH>
            <wp:positionV relativeFrom="paragraph">
              <wp:posOffset>-755259</wp:posOffset>
            </wp:positionV>
            <wp:extent cx="7569446" cy="10709031"/>
            <wp:effectExtent l="0" t="0" r="0" b="0"/>
            <wp:wrapNone/>
            <wp:docPr id="1" name="Рисунок 1" descr="https://naurok.com.ua/uploads/files/21889/11079/11239_html/images/11079.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urok.com.ua/uploads/files/21889/11079/11239_html/images/11079.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708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3366C2" w:rsidRDefault="003366C2" w:rsidP="003366C2">
      <w:pPr>
        <w:spacing w:after="0" w:line="240" w:lineRule="auto"/>
        <w:rPr>
          <w:b/>
          <w:noProof/>
          <w:color w:val="C00000"/>
          <w:sz w:val="72"/>
          <w:szCs w:val="72"/>
          <w:lang w:eastAsia="ru-RU"/>
        </w:rPr>
      </w:pPr>
      <w:r>
        <w:rPr>
          <w:b/>
          <w:noProof/>
          <w:color w:val="C00000"/>
          <w:sz w:val="72"/>
          <w:szCs w:val="72"/>
          <w:lang w:eastAsia="ru-RU"/>
        </w:rPr>
        <w:t xml:space="preserve">    </w:t>
      </w:r>
    </w:p>
    <w:p w:rsidR="003366C2" w:rsidRDefault="003366C2" w:rsidP="003366C2">
      <w:pPr>
        <w:spacing w:after="0" w:line="240" w:lineRule="auto"/>
        <w:rPr>
          <w:b/>
          <w:noProof/>
          <w:color w:val="C00000"/>
          <w:sz w:val="72"/>
          <w:szCs w:val="72"/>
          <w:lang w:eastAsia="ru-RU"/>
        </w:rPr>
      </w:pPr>
    </w:p>
    <w:p w:rsidR="003366C2" w:rsidRPr="00F9093B" w:rsidRDefault="003366C2" w:rsidP="003366C2">
      <w:pPr>
        <w:spacing w:after="0" w:line="240" w:lineRule="auto"/>
        <w:rPr>
          <w:b/>
          <w:color w:val="C00000"/>
          <w:sz w:val="72"/>
          <w:szCs w:val="72"/>
        </w:rPr>
      </w:pPr>
      <w:r>
        <w:rPr>
          <w:b/>
          <w:noProof/>
          <w:color w:val="C00000"/>
          <w:sz w:val="72"/>
          <w:szCs w:val="72"/>
          <w:lang w:eastAsia="ru-RU"/>
        </w:rPr>
        <w:t xml:space="preserve">  </w:t>
      </w:r>
      <w:r w:rsidRPr="00F9093B">
        <w:rPr>
          <w:b/>
          <w:noProof/>
          <w:color w:val="C00000"/>
          <w:sz w:val="72"/>
          <w:szCs w:val="72"/>
          <w:lang w:eastAsia="ru-RU"/>
        </w:rPr>
        <w:t xml:space="preserve">РАБОТА С РОДИТЕЛЯМИ </w:t>
      </w:r>
    </w:p>
    <w:p w:rsidR="00492AEC" w:rsidRPr="00492AEC" w:rsidRDefault="00492AEC" w:rsidP="00BB6A49">
      <w:pPr>
        <w:spacing w:after="0" w:line="240" w:lineRule="auto"/>
        <w:jc w:val="center"/>
        <w:rPr>
          <w:b/>
          <w:sz w:val="40"/>
          <w:szCs w:val="40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3366C2" w:rsidP="00BB6A49">
      <w:pPr>
        <w:spacing w:after="0" w:line="240" w:lineRule="auto"/>
        <w:jc w:val="center"/>
        <w:rPr>
          <w:noProof/>
          <w:lang w:eastAsia="ru-RU"/>
        </w:rPr>
      </w:pPr>
      <w:r w:rsidRPr="003366C2">
        <w:rPr>
          <w:rFonts w:ascii="Calibri" w:eastAsia="Times New Roman" w:hAnsi="Calibri" w:cs="Times New Roman"/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34783EAE" wp14:editId="04097933">
            <wp:simplePos x="0" y="0"/>
            <wp:positionH relativeFrom="page">
              <wp:posOffset>1557655</wp:posOffset>
            </wp:positionH>
            <wp:positionV relativeFrom="paragraph">
              <wp:posOffset>132715</wp:posOffset>
            </wp:positionV>
            <wp:extent cx="4632960" cy="3270250"/>
            <wp:effectExtent l="0" t="0" r="0" b="6350"/>
            <wp:wrapNone/>
            <wp:docPr id="3" name="Рисунок 3" descr="http://www.xn----8sbn2axph5d1a.xn--p1ai/images/2018/156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xn----8sbn2axph5d1a.xn--p1ai/images/2018/156-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960" cy="327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031ACC" w:rsidRDefault="00031ACC" w:rsidP="00BB6A49">
      <w:pPr>
        <w:spacing w:after="0" w:line="240" w:lineRule="auto"/>
        <w:jc w:val="center"/>
        <w:rPr>
          <w:noProof/>
          <w:lang w:eastAsia="ru-RU"/>
        </w:rPr>
      </w:pPr>
    </w:p>
    <w:p w:rsidR="00492AEC" w:rsidRPr="00F9093B" w:rsidRDefault="00492AEC" w:rsidP="00F9093B">
      <w:pPr>
        <w:spacing w:after="0" w:line="240" w:lineRule="auto"/>
        <w:rPr>
          <w:b/>
          <w:color w:val="C00000"/>
          <w:sz w:val="72"/>
          <w:szCs w:val="72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BB6A49">
      <w:pPr>
        <w:spacing w:after="0" w:line="240" w:lineRule="auto"/>
        <w:jc w:val="center"/>
        <w:rPr>
          <w:sz w:val="28"/>
          <w:szCs w:val="28"/>
        </w:rPr>
      </w:pPr>
    </w:p>
    <w:p w:rsidR="00492AEC" w:rsidRDefault="00492AEC" w:rsidP="00492AEC">
      <w:pPr>
        <w:spacing w:after="0" w:line="240" w:lineRule="auto"/>
        <w:rPr>
          <w:sz w:val="28"/>
          <w:szCs w:val="28"/>
        </w:rPr>
      </w:pPr>
    </w:p>
    <w:p w:rsidR="00492AEC" w:rsidRPr="004E62AB" w:rsidRDefault="00492AEC" w:rsidP="003366C2">
      <w:pPr>
        <w:spacing w:after="0" w:line="240" w:lineRule="auto"/>
        <w:rPr>
          <w:sz w:val="28"/>
          <w:szCs w:val="28"/>
        </w:rPr>
      </w:pPr>
    </w:p>
    <w:sectPr w:rsidR="00492AEC" w:rsidRPr="004E62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65EC"/>
    <w:rsid w:val="000105A7"/>
    <w:rsid w:val="00031ACC"/>
    <w:rsid w:val="00101714"/>
    <w:rsid w:val="00102CFE"/>
    <w:rsid w:val="00334EC5"/>
    <w:rsid w:val="003366C2"/>
    <w:rsid w:val="003A467B"/>
    <w:rsid w:val="00492AEC"/>
    <w:rsid w:val="004E62AB"/>
    <w:rsid w:val="00617E00"/>
    <w:rsid w:val="00634E53"/>
    <w:rsid w:val="007954AC"/>
    <w:rsid w:val="008E7D50"/>
    <w:rsid w:val="009E705E"/>
    <w:rsid w:val="00A70556"/>
    <w:rsid w:val="00A866AD"/>
    <w:rsid w:val="00B92B35"/>
    <w:rsid w:val="00BB6A49"/>
    <w:rsid w:val="00BF2BAA"/>
    <w:rsid w:val="00D665EC"/>
    <w:rsid w:val="00DC78F7"/>
    <w:rsid w:val="00E31E9D"/>
    <w:rsid w:val="00EC5F6B"/>
    <w:rsid w:val="00ED319B"/>
    <w:rsid w:val="00F9093B"/>
    <w:rsid w:val="00FA6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1017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101714"/>
  </w:style>
  <w:style w:type="paragraph" w:styleId="a3">
    <w:name w:val="Normal (Web)"/>
    <w:basedOn w:val="a"/>
    <w:uiPriority w:val="99"/>
    <w:unhideWhenUsed/>
    <w:rsid w:val="00334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34EC5"/>
    <w:rPr>
      <w:b/>
      <w:bCs/>
    </w:rPr>
  </w:style>
  <w:style w:type="character" w:styleId="a5">
    <w:name w:val="Emphasis"/>
    <w:basedOn w:val="a0"/>
    <w:uiPriority w:val="20"/>
    <w:qFormat/>
    <w:rsid w:val="00334EC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1017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101714"/>
  </w:style>
  <w:style w:type="paragraph" w:styleId="a3">
    <w:name w:val="Normal (Web)"/>
    <w:basedOn w:val="a"/>
    <w:uiPriority w:val="99"/>
    <w:unhideWhenUsed/>
    <w:rsid w:val="00334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34EC5"/>
    <w:rPr>
      <w:b/>
      <w:bCs/>
    </w:rPr>
  </w:style>
  <w:style w:type="character" w:styleId="a5">
    <w:name w:val="Emphasis"/>
    <w:basedOn w:val="a0"/>
    <w:uiPriority w:val="20"/>
    <w:qFormat/>
    <w:rsid w:val="00334EC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626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25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07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C8AB76-07FD-4BB4-A82C-09B45FF44D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15</Pages>
  <Words>2215</Words>
  <Characters>12631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14817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21</cp:revision>
  <dcterms:created xsi:type="dcterms:W3CDTF">2019-11-08T14:09:00Z</dcterms:created>
  <dcterms:modified xsi:type="dcterms:W3CDTF">2020-01-30T05:36:00Z</dcterms:modified>
</cp:coreProperties>
</file>