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7B" w:rsidRPr="002A257B" w:rsidRDefault="002A257B" w:rsidP="002A257B">
      <w:pPr>
        <w:tabs>
          <w:tab w:val="left" w:pos="3366"/>
        </w:tabs>
        <w:jc w:val="center"/>
        <w:rPr>
          <w:rFonts w:ascii="Monotype Corsiva" w:hAnsi="Monotype Corsiva"/>
          <w:b/>
          <w:noProof/>
          <w:color w:val="7030A0"/>
          <w:sz w:val="56"/>
          <w:lang w:eastAsia="ru-RU"/>
        </w:rPr>
      </w:pPr>
      <w:r w:rsidRPr="002A257B">
        <w:rPr>
          <w:b/>
          <w:noProof/>
          <w:color w:val="7030A0"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-1071718</wp:posOffset>
            </wp:positionH>
            <wp:positionV relativeFrom="paragraph">
              <wp:posOffset>-270510</wp:posOffset>
            </wp:positionV>
            <wp:extent cx="7601320" cy="10706986"/>
            <wp:effectExtent l="19050" t="0" r="0" b="0"/>
            <wp:wrapNone/>
            <wp:docPr id="4" name="Рисунок 4" descr="https://nsportal.ru/sites/default/files/styles/media_gallery_large/public/gallery/2018/12/26/gendernoe_vospitanie_detey_doshkolnogo_vozrasta/1_0.png?itok=ihPoKA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styles/media_gallery_large/public/gallery/2018/12/26/gendernoe_vospitanie_detey_doshkolnogo_vozrasta/1_0.png?itok=ihPoKAF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320" cy="1070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257B">
        <w:rPr>
          <w:rFonts w:ascii="Monotype Corsiva" w:hAnsi="Monotype Corsiva"/>
          <w:b/>
          <w:noProof/>
          <w:color w:val="7030A0"/>
          <w:sz w:val="56"/>
          <w:lang w:eastAsia="ru-RU"/>
        </w:rPr>
        <w:t>Отчёт по самообразованию</w:t>
      </w:r>
    </w:p>
    <w:p w:rsidR="002A257B" w:rsidRPr="002A257B" w:rsidRDefault="002A257B" w:rsidP="002A257B">
      <w:pPr>
        <w:tabs>
          <w:tab w:val="left" w:pos="3366"/>
        </w:tabs>
        <w:jc w:val="center"/>
        <w:rPr>
          <w:rFonts w:ascii="Monotype Corsiva" w:hAnsi="Monotype Corsiva"/>
          <w:b/>
          <w:noProof/>
          <w:color w:val="7030A0"/>
          <w:sz w:val="40"/>
          <w:lang w:eastAsia="ru-RU"/>
        </w:rPr>
      </w:pPr>
      <w:r w:rsidRPr="002A257B">
        <w:rPr>
          <w:rFonts w:ascii="Monotype Corsiva" w:hAnsi="Monotype Corsiva"/>
          <w:b/>
          <w:noProof/>
          <w:color w:val="7030A0"/>
          <w:sz w:val="48"/>
          <w:lang w:eastAsia="ru-RU"/>
        </w:rPr>
        <w:t>на тему:</w:t>
      </w: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Pr="002A257B" w:rsidRDefault="002A257B" w:rsidP="002A257B">
      <w:pPr>
        <w:tabs>
          <w:tab w:val="left" w:pos="3918"/>
        </w:tabs>
        <w:jc w:val="center"/>
        <w:rPr>
          <w:rFonts w:ascii="Times New Roman" w:hAnsi="Times New Roman" w:cs="Times New Roman"/>
          <w:b/>
          <w:noProof/>
          <w:color w:val="7030A0"/>
          <w:lang w:eastAsia="ru-RU"/>
        </w:rPr>
      </w:pPr>
      <w:r w:rsidRPr="002A257B">
        <w:rPr>
          <w:rFonts w:ascii="Times New Roman" w:hAnsi="Times New Roman" w:cs="Times New Roman"/>
          <w:b/>
          <w:noProof/>
          <w:color w:val="7030A0"/>
          <w:sz w:val="32"/>
          <w:lang w:eastAsia="ru-RU"/>
        </w:rPr>
        <w:t>Воспитатель: Тагирова З. Т.</w:t>
      </w: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Default="002A257B">
      <w:pPr>
        <w:rPr>
          <w:noProof/>
          <w:lang w:eastAsia="ru-RU"/>
        </w:rPr>
      </w:pPr>
    </w:p>
    <w:p w:rsidR="002A257B" w:rsidRPr="002A257B" w:rsidRDefault="002A257B" w:rsidP="002A257B">
      <w:pPr>
        <w:tabs>
          <w:tab w:val="left" w:pos="3198"/>
        </w:tabs>
        <w:rPr>
          <w:rFonts w:ascii="Times New Roman" w:hAnsi="Times New Roman" w:cs="Times New Roman"/>
          <w:b/>
          <w:noProof/>
          <w:color w:val="7030A0"/>
          <w:lang w:eastAsia="ru-RU"/>
        </w:rPr>
      </w:pPr>
      <w:r>
        <w:rPr>
          <w:noProof/>
          <w:lang w:eastAsia="ru-RU"/>
        </w:rPr>
        <w:t xml:space="preserve">                                                </w:t>
      </w:r>
      <w:r w:rsidRPr="002A257B">
        <w:rPr>
          <w:rFonts w:ascii="Times New Roman" w:hAnsi="Times New Roman" w:cs="Times New Roman"/>
          <w:b/>
          <w:noProof/>
          <w:color w:val="7030A0"/>
          <w:sz w:val="28"/>
          <w:lang w:eastAsia="ru-RU"/>
        </w:rPr>
        <w:t xml:space="preserve">г. Южно </w:t>
      </w:r>
      <w:r w:rsidR="0097000F">
        <w:rPr>
          <w:rFonts w:ascii="Times New Roman" w:hAnsi="Times New Roman" w:cs="Times New Roman"/>
          <w:b/>
          <w:noProof/>
          <w:color w:val="7030A0"/>
          <w:sz w:val="28"/>
          <w:lang w:eastAsia="ru-RU"/>
        </w:rPr>
        <w:t>–</w:t>
      </w:r>
      <w:r w:rsidRPr="002A257B">
        <w:rPr>
          <w:rFonts w:ascii="Times New Roman" w:hAnsi="Times New Roman" w:cs="Times New Roman"/>
          <w:b/>
          <w:noProof/>
          <w:color w:val="7030A0"/>
          <w:sz w:val="28"/>
          <w:lang w:eastAsia="ru-RU"/>
        </w:rPr>
        <w:t xml:space="preserve"> Сухокумск</w:t>
      </w:r>
      <w:r w:rsidR="0097000F">
        <w:rPr>
          <w:rFonts w:ascii="Times New Roman" w:hAnsi="Times New Roman" w:cs="Times New Roman"/>
          <w:b/>
          <w:noProof/>
          <w:color w:val="7030A0"/>
          <w:sz w:val="28"/>
          <w:lang w:eastAsia="ru-RU"/>
        </w:rPr>
        <w:t xml:space="preserve"> </w:t>
      </w:r>
      <w:r w:rsidRPr="002A257B">
        <w:rPr>
          <w:rFonts w:ascii="Times New Roman" w:hAnsi="Times New Roman" w:cs="Times New Roman"/>
          <w:b/>
          <w:noProof/>
          <w:color w:val="7030A0"/>
          <w:sz w:val="28"/>
          <w:lang w:eastAsia="ru-RU"/>
        </w:rPr>
        <w:t>2020 год</w:t>
      </w:r>
    </w:p>
    <w:p w:rsidR="002A257B" w:rsidRDefault="002A257B">
      <w:pPr>
        <w:rPr>
          <w:noProof/>
          <w:lang w:eastAsia="ru-RU"/>
        </w:rPr>
      </w:pPr>
    </w:p>
    <w:p w:rsidR="002A257B" w:rsidRDefault="00C37E0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-1071718</wp:posOffset>
            </wp:positionH>
            <wp:positionV relativeFrom="paragraph">
              <wp:posOffset>-270510</wp:posOffset>
            </wp:positionV>
            <wp:extent cx="7551332" cy="10682529"/>
            <wp:effectExtent l="19050" t="0" r="0" b="0"/>
            <wp:wrapNone/>
            <wp:docPr id="7" name="Рисунок 7" descr="https://i.pinimg.com/736x/3a/83/e0/3a83e06eb71ee7fa19367fc80f811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3a/83/e0/3a83e06eb71ee7fa19367fc80f8114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961" cy="1068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57B" w:rsidRPr="00C37E05" w:rsidRDefault="002A257B" w:rsidP="002A257B">
      <w:pPr>
        <w:pStyle w:val="a6"/>
        <w:jc w:val="center"/>
        <w:rPr>
          <w:rFonts w:ascii="Monotype Corsiva" w:hAnsi="Monotype Corsiva"/>
          <w:b/>
          <w:color w:val="7030A0"/>
          <w:sz w:val="36"/>
        </w:rPr>
      </w:pPr>
      <w:r w:rsidRPr="00C37E05">
        <w:rPr>
          <w:rFonts w:ascii="Monotype Corsiva" w:hAnsi="Monotype Corsiva"/>
          <w:b/>
          <w:color w:val="7030A0"/>
          <w:sz w:val="36"/>
        </w:rPr>
        <w:t>Отчёт по теме самообразования</w:t>
      </w:r>
    </w:p>
    <w:p w:rsidR="002A257B" w:rsidRPr="00C37E05" w:rsidRDefault="002A257B" w:rsidP="002A257B">
      <w:pPr>
        <w:pStyle w:val="a6"/>
        <w:jc w:val="center"/>
        <w:rPr>
          <w:rFonts w:ascii="Monotype Corsiva" w:hAnsi="Monotype Corsiva"/>
          <w:b/>
          <w:color w:val="7030A0"/>
          <w:sz w:val="36"/>
        </w:rPr>
      </w:pPr>
      <w:r w:rsidRPr="00C37E05">
        <w:rPr>
          <w:rFonts w:ascii="Monotype Corsiva" w:hAnsi="Monotype Corsiva"/>
          <w:b/>
          <w:color w:val="7030A0"/>
          <w:sz w:val="36"/>
        </w:rPr>
        <w:t>"</w:t>
      </w:r>
      <w:proofErr w:type="spellStart"/>
      <w:r w:rsidRPr="00C37E05">
        <w:rPr>
          <w:rFonts w:ascii="Monotype Corsiva" w:hAnsi="Monotype Corsiva"/>
          <w:b/>
          <w:color w:val="7030A0"/>
          <w:sz w:val="36"/>
        </w:rPr>
        <w:t>Гендерное</w:t>
      </w:r>
      <w:proofErr w:type="spellEnd"/>
      <w:r w:rsidRPr="00C37E05">
        <w:rPr>
          <w:rFonts w:ascii="Monotype Corsiva" w:hAnsi="Monotype Corsiva"/>
          <w:b/>
          <w:color w:val="7030A0"/>
          <w:sz w:val="36"/>
        </w:rPr>
        <w:t xml:space="preserve"> воспитание детей дошкольного возраста"  </w:t>
      </w:r>
    </w:p>
    <w:p w:rsidR="002A257B" w:rsidRPr="00C37E05" w:rsidRDefault="002A257B" w:rsidP="002A257B">
      <w:pPr>
        <w:pStyle w:val="a6"/>
        <w:jc w:val="center"/>
        <w:rPr>
          <w:rFonts w:ascii="Monotype Corsiva" w:hAnsi="Monotype Corsiva"/>
          <w:b/>
          <w:color w:val="7030A0"/>
          <w:sz w:val="36"/>
        </w:rPr>
      </w:pPr>
      <w:r w:rsidRPr="00C37E05">
        <w:rPr>
          <w:rFonts w:ascii="Monotype Corsiva" w:hAnsi="Monotype Corsiva"/>
          <w:b/>
          <w:color w:val="7030A0"/>
          <w:sz w:val="36"/>
        </w:rPr>
        <w:t>2019-2020 учебный год.</w:t>
      </w:r>
    </w:p>
    <w:p w:rsidR="002A257B" w:rsidRPr="00C37E05" w:rsidRDefault="002A257B" w:rsidP="002A257B">
      <w:pPr>
        <w:pStyle w:val="a6"/>
        <w:jc w:val="center"/>
        <w:rPr>
          <w:rFonts w:ascii="Monotype Corsiva" w:hAnsi="Monotype Corsiva"/>
          <w:b/>
          <w:color w:val="7030A0"/>
          <w:sz w:val="36"/>
        </w:rPr>
      </w:pPr>
      <w:r w:rsidRPr="00C37E05">
        <w:rPr>
          <w:rFonts w:ascii="Monotype Corsiva" w:hAnsi="Monotype Corsiva"/>
          <w:b/>
          <w:color w:val="7030A0"/>
          <w:sz w:val="36"/>
        </w:rPr>
        <w:t xml:space="preserve">Воспитатель подготовительной группы «Звёздочки» </w:t>
      </w:r>
    </w:p>
    <w:p w:rsidR="002A257B" w:rsidRPr="00C37E05" w:rsidRDefault="002A257B" w:rsidP="002A257B">
      <w:pPr>
        <w:pStyle w:val="a6"/>
        <w:jc w:val="center"/>
        <w:rPr>
          <w:color w:val="7030A0"/>
        </w:rPr>
      </w:pPr>
      <w:r w:rsidRPr="00C37E05">
        <w:rPr>
          <w:rFonts w:ascii="Monotype Corsiva" w:hAnsi="Monotype Corsiva"/>
          <w:b/>
          <w:color w:val="7030A0"/>
          <w:sz w:val="36"/>
        </w:rPr>
        <w:t>Тагирова З.</w:t>
      </w:r>
      <w:r w:rsidRPr="00C37E05">
        <w:rPr>
          <w:color w:val="7030A0"/>
          <w:sz w:val="36"/>
        </w:rPr>
        <w:t xml:space="preserve"> </w:t>
      </w:r>
      <w:r w:rsidRPr="00C37E05">
        <w:rPr>
          <w:rFonts w:ascii="Monotype Corsiva" w:hAnsi="Monotype Corsiva"/>
          <w:b/>
          <w:color w:val="7030A0"/>
          <w:sz w:val="36"/>
          <w:szCs w:val="36"/>
        </w:rPr>
        <w:t>Т.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 xml:space="preserve">Проблема воспитания и обучения ребенка в соответствии с его полом является актуальной задачей педагогической работы с детьми дошкольного возраста. Социальные изменения, происходящие в современном обществе, привели к разрушению традиционных стереотипов мужского и женского поведения. Поэтому данная проблема является актуальной, работа над ней ведётся как на уровне детского сада, </w:t>
      </w:r>
      <w:r w:rsidR="00C37E05">
        <w:rPr>
          <w:color w:val="333333"/>
          <w:sz w:val="28"/>
          <w:szCs w:val="28"/>
        </w:rPr>
        <w:t xml:space="preserve">так и в нашей конкретной подготовительной </w:t>
      </w:r>
      <w:r w:rsidRPr="002A257B">
        <w:rPr>
          <w:color w:val="333333"/>
          <w:sz w:val="28"/>
          <w:szCs w:val="28"/>
        </w:rPr>
        <w:t xml:space="preserve"> группе.</w:t>
      </w:r>
    </w:p>
    <w:p w:rsidR="002A257B" w:rsidRPr="002A257B" w:rsidRDefault="002A257B" w:rsidP="002A257B">
      <w:pPr>
        <w:pStyle w:val="c17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b/>
          <w:bCs/>
          <w:color w:val="333333"/>
          <w:sz w:val="28"/>
          <w:szCs w:val="28"/>
        </w:rPr>
        <w:t>Цель</w:t>
      </w:r>
      <w:r w:rsidRPr="002A257B">
        <w:rPr>
          <w:color w:val="333333"/>
          <w:sz w:val="28"/>
          <w:szCs w:val="28"/>
        </w:rPr>
        <w:t> - </w:t>
      </w:r>
      <w:r w:rsidRPr="002A257B">
        <w:rPr>
          <w:rStyle w:val="c4"/>
          <w:color w:val="000000"/>
          <w:sz w:val="28"/>
          <w:szCs w:val="28"/>
        </w:rPr>
        <w:t>повышение профессионального уровня по теме,</w:t>
      </w:r>
      <w:r w:rsidRPr="002A257B">
        <w:rPr>
          <w:color w:val="000000"/>
          <w:sz w:val="28"/>
          <w:szCs w:val="28"/>
        </w:rPr>
        <w:t> </w:t>
      </w:r>
      <w:r w:rsidRPr="002A257B">
        <w:rPr>
          <w:rStyle w:val="c4"/>
          <w:color w:val="000000"/>
          <w:sz w:val="28"/>
          <w:szCs w:val="28"/>
        </w:rPr>
        <w:t xml:space="preserve">систематизация  работы по использованию </w:t>
      </w:r>
      <w:proofErr w:type="spellStart"/>
      <w:r w:rsidRPr="002A257B">
        <w:rPr>
          <w:rStyle w:val="c4"/>
          <w:color w:val="000000"/>
          <w:sz w:val="28"/>
          <w:szCs w:val="28"/>
        </w:rPr>
        <w:t>гендерного</w:t>
      </w:r>
      <w:proofErr w:type="spellEnd"/>
      <w:r w:rsidRPr="002A257B">
        <w:rPr>
          <w:rStyle w:val="c4"/>
          <w:color w:val="000000"/>
          <w:sz w:val="28"/>
          <w:szCs w:val="28"/>
        </w:rPr>
        <w:t xml:space="preserve"> подхода в воспитании детей старшего дошкольного возраста.</w:t>
      </w:r>
    </w:p>
    <w:p w:rsidR="002A257B" w:rsidRPr="002A257B" w:rsidRDefault="002A257B" w:rsidP="002A257B">
      <w:pPr>
        <w:pStyle w:val="c17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b/>
          <w:bCs/>
          <w:color w:val="000000"/>
          <w:sz w:val="28"/>
          <w:szCs w:val="28"/>
        </w:rPr>
        <w:t>Задачи:  </w:t>
      </w:r>
    </w:p>
    <w:p w:rsidR="002A257B" w:rsidRPr="002A257B" w:rsidRDefault="002A257B" w:rsidP="002A257B">
      <w:pPr>
        <w:pStyle w:val="c17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b/>
          <w:bCs/>
          <w:color w:val="000000"/>
          <w:sz w:val="28"/>
          <w:szCs w:val="28"/>
        </w:rPr>
        <w:t> </w:t>
      </w:r>
      <w:r w:rsidRPr="002A257B">
        <w:rPr>
          <w:color w:val="000000"/>
          <w:sz w:val="28"/>
          <w:szCs w:val="28"/>
        </w:rPr>
        <w:t>1. Познакомиться с теоретическими знаниями о психосоциальных различиях мальчиков и девочек, особенностями их воспитания и обучения.</w:t>
      </w:r>
    </w:p>
    <w:p w:rsidR="002A257B" w:rsidRPr="002A257B" w:rsidRDefault="002A257B" w:rsidP="002A257B">
      <w:pPr>
        <w:pStyle w:val="c17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000000"/>
          <w:sz w:val="28"/>
          <w:szCs w:val="28"/>
        </w:rPr>
        <w:t xml:space="preserve">2. Организовать образовательный процесс с детьми в группе с учётом </w:t>
      </w:r>
      <w:proofErr w:type="spellStart"/>
      <w:r w:rsidRPr="002A257B">
        <w:rPr>
          <w:color w:val="000000"/>
          <w:sz w:val="28"/>
          <w:szCs w:val="28"/>
        </w:rPr>
        <w:t>гендерных</w:t>
      </w:r>
      <w:proofErr w:type="spellEnd"/>
      <w:r w:rsidRPr="002A257B">
        <w:rPr>
          <w:color w:val="000000"/>
          <w:sz w:val="28"/>
          <w:szCs w:val="28"/>
        </w:rPr>
        <w:t xml:space="preserve"> особенностей.</w:t>
      </w:r>
    </w:p>
    <w:p w:rsidR="002A257B" w:rsidRPr="002A257B" w:rsidRDefault="002A257B" w:rsidP="002A257B">
      <w:pPr>
        <w:pStyle w:val="c17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000000"/>
          <w:sz w:val="28"/>
          <w:szCs w:val="28"/>
        </w:rPr>
        <w:t xml:space="preserve">3. Способствовать формированию у родителей </w:t>
      </w:r>
      <w:proofErr w:type="spellStart"/>
      <w:r w:rsidRPr="002A257B">
        <w:rPr>
          <w:color w:val="000000"/>
          <w:sz w:val="28"/>
          <w:szCs w:val="28"/>
        </w:rPr>
        <w:t>гендерной</w:t>
      </w:r>
      <w:proofErr w:type="spellEnd"/>
      <w:r w:rsidRPr="002A257B">
        <w:rPr>
          <w:color w:val="000000"/>
          <w:sz w:val="28"/>
          <w:szCs w:val="28"/>
        </w:rPr>
        <w:t xml:space="preserve"> </w:t>
      </w:r>
      <w:proofErr w:type="spellStart"/>
      <w:r w:rsidRPr="002A257B">
        <w:rPr>
          <w:color w:val="000000"/>
          <w:sz w:val="28"/>
          <w:szCs w:val="28"/>
        </w:rPr>
        <w:t>компитентности</w:t>
      </w:r>
      <w:proofErr w:type="spellEnd"/>
      <w:r w:rsidRPr="002A257B">
        <w:rPr>
          <w:color w:val="000000"/>
          <w:sz w:val="28"/>
          <w:szCs w:val="28"/>
        </w:rPr>
        <w:t>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b/>
          <w:bCs/>
          <w:color w:val="333333"/>
          <w:sz w:val="28"/>
          <w:szCs w:val="28"/>
        </w:rPr>
        <w:t>Работа с детьми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  <w:u w:val="single"/>
        </w:rPr>
        <w:t>Сентябрь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Тема: «Смотрите, какой я!»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Цель:</w:t>
      </w:r>
      <w:r w:rsidR="00C37E05">
        <w:rPr>
          <w:color w:val="333333"/>
          <w:sz w:val="28"/>
          <w:szCs w:val="28"/>
        </w:rPr>
        <w:t xml:space="preserve"> </w:t>
      </w:r>
      <w:r w:rsidRPr="002A257B">
        <w:rPr>
          <w:color w:val="333333"/>
          <w:sz w:val="28"/>
          <w:szCs w:val="28"/>
        </w:rPr>
        <w:t>Учить идентифицировать себя с представителями своего пола. Формировать представления о себе как уникальной, самоценной, неповторимой личности.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Дидактическая игра «Одень куклу».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Рисование «Мой портрет».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Работа с зеркалом «Мои эмоции».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Отгадывание загадок о частях тела.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  <w:u w:val="single"/>
        </w:rPr>
        <w:t>Октябрь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Тема: «Кто есть кто».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Цель:</w:t>
      </w:r>
      <w:r w:rsidR="00C37E05">
        <w:rPr>
          <w:color w:val="333333"/>
          <w:sz w:val="28"/>
          <w:szCs w:val="28"/>
        </w:rPr>
        <w:t xml:space="preserve"> </w:t>
      </w:r>
      <w:r w:rsidRPr="002A257B">
        <w:rPr>
          <w:color w:val="333333"/>
          <w:sz w:val="28"/>
          <w:szCs w:val="28"/>
        </w:rPr>
        <w:t xml:space="preserve">Развивать </w:t>
      </w:r>
      <w:r w:rsidR="00C37E05">
        <w:rPr>
          <w:color w:val="333333"/>
          <w:sz w:val="28"/>
          <w:szCs w:val="28"/>
        </w:rPr>
        <w:t xml:space="preserve">умения соотносить свое </w:t>
      </w:r>
      <w:proofErr w:type="spellStart"/>
      <w:r w:rsidR="00C37E05">
        <w:rPr>
          <w:color w:val="333333"/>
          <w:sz w:val="28"/>
          <w:szCs w:val="28"/>
        </w:rPr>
        <w:t>полороле</w:t>
      </w:r>
      <w:r w:rsidRPr="002A257B">
        <w:rPr>
          <w:color w:val="333333"/>
          <w:sz w:val="28"/>
          <w:szCs w:val="28"/>
        </w:rPr>
        <w:t>вое</w:t>
      </w:r>
      <w:proofErr w:type="spellEnd"/>
      <w:r w:rsidRPr="002A257B">
        <w:rPr>
          <w:color w:val="333333"/>
          <w:sz w:val="28"/>
          <w:szCs w:val="28"/>
        </w:rPr>
        <w:t xml:space="preserve"> поведение с поведением других, адекватно оценивать </w:t>
      </w:r>
      <w:proofErr w:type="spellStart"/>
      <w:r w:rsidRPr="002A257B">
        <w:rPr>
          <w:color w:val="333333"/>
          <w:sz w:val="28"/>
          <w:szCs w:val="28"/>
        </w:rPr>
        <w:t>полоролевое</w:t>
      </w:r>
      <w:proofErr w:type="spellEnd"/>
      <w:r w:rsidRPr="002A257B">
        <w:rPr>
          <w:color w:val="333333"/>
          <w:sz w:val="28"/>
          <w:szCs w:val="28"/>
        </w:rPr>
        <w:t xml:space="preserve"> поведение сверстников и свое собственное.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 xml:space="preserve">• </w:t>
      </w:r>
      <w:proofErr w:type="spellStart"/>
      <w:r w:rsidRPr="002A257B">
        <w:rPr>
          <w:color w:val="333333"/>
          <w:sz w:val="28"/>
          <w:szCs w:val="28"/>
        </w:rPr>
        <w:t>Инсценирование</w:t>
      </w:r>
      <w:proofErr w:type="spellEnd"/>
      <w:r w:rsidRPr="002A257B">
        <w:rPr>
          <w:color w:val="333333"/>
          <w:sz w:val="28"/>
          <w:szCs w:val="28"/>
        </w:rPr>
        <w:t xml:space="preserve"> сказки «Курочка Ряба».</w:t>
      </w:r>
    </w:p>
    <w:p w:rsidR="002A257B" w:rsidRPr="002A257B" w:rsidRDefault="00C37E05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-270510</wp:posOffset>
            </wp:positionV>
            <wp:extent cx="7550785" cy="10685145"/>
            <wp:effectExtent l="19050" t="0" r="0" b="0"/>
            <wp:wrapNone/>
            <wp:docPr id="2" name="Рисунок 7" descr="https://i.pinimg.com/736x/3a/83/e0/3a83e06eb71ee7fa19367fc80f811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3a/83/e0/3a83e06eb71ee7fa19367fc80f8114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57B" w:rsidRPr="002A257B">
        <w:rPr>
          <w:color w:val="333333"/>
          <w:sz w:val="28"/>
          <w:szCs w:val="28"/>
        </w:rPr>
        <w:t xml:space="preserve">• Чтение «Шли по лесу два товарища…» Л. Толстого </w:t>
      </w:r>
      <w:proofErr w:type="gramStart"/>
      <w:r w:rsidR="002A257B" w:rsidRPr="002A257B">
        <w:rPr>
          <w:color w:val="333333"/>
          <w:sz w:val="28"/>
          <w:szCs w:val="28"/>
        </w:rPr>
        <w:t>с</w:t>
      </w:r>
      <w:proofErr w:type="gramEnd"/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обсуждением.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Рассказ воспитателя «Правила в нашей группе».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  <w:u w:val="single"/>
        </w:rPr>
        <w:t>Ноябрь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Тема: «Я среди других»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Цель:</w:t>
      </w:r>
      <w:r w:rsidR="00C37E05">
        <w:rPr>
          <w:color w:val="333333"/>
          <w:sz w:val="28"/>
          <w:szCs w:val="28"/>
        </w:rPr>
        <w:t xml:space="preserve"> </w:t>
      </w:r>
      <w:r w:rsidRPr="002A257B">
        <w:rPr>
          <w:color w:val="333333"/>
          <w:sz w:val="28"/>
          <w:szCs w:val="28"/>
        </w:rPr>
        <w:t>Развивать представления о других людях на основе сопоставления себя с ними, выделения сходств и различий. Воспитывать дружеские взаимоотношения.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Подвижная игра «</w:t>
      </w:r>
      <w:proofErr w:type="spellStart"/>
      <w:r w:rsidRPr="002A257B">
        <w:rPr>
          <w:color w:val="333333"/>
          <w:sz w:val="28"/>
          <w:szCs w:val="28"/>
        </w:rPr>
        <w:t>Ловишки</w:t>
      </w:r>
      <w:proofErr w:type="spellEnd"/>
      <w:r w:rsidRPr="002A257B">
        <w:rPr>
          <w:color w:val="333333"/>
          <w:sz w:val="28"/>
          <w:szCs w:val="28"/>
        </w:rPr>
        <w:t xml:space="preserve"> парами».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Дидактическая игра «Опиши того, кто справа…»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Разучивание песен о дружбе.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Просмотр мультфильма «</w:t>
      </w:r>
      <w:proofErr w:type="spellStart"/>
      <w:r w:rsidRPr="002A257B">
        <w:rPr>
          <w:color w:val="333333"/>
          <w:sz w:val="28"/>
          <w:szCs w:val="28"/>
        </w:rPr>
        <w:t>Чебурашка</w:t>
      </w:r>
      <w:proofErr w:type="spellEnd"/>
      <w:r w:rsidRPr="002A257B">
        <w:rPr>
          <w:color w:val="333333"/>
          <w:sz w:val="28"/>
          <w:szCs w:val="28"/>
        </w:rPr>
        <w:t>»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Конструирование из строительного материала «Домик для друзей».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  <w:u w:val="single"/>
        </w:rPr>
        <w:t>Декабрь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Тема: «Я и моя семья».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Цель:</w:t>
      </w:r>
      <w:r w:rsidR="00C37E05">
        <w:rPr>
          <w:color w:val="333333"/>
          <w:sz w:val="28"/>
          <w:szCs w:val="28"/>
        </w:rPr>
        <w:t xml:space="preserve"> </w:t>
      </w:r>
      <w:r w:rsidRPr="002A257B">
        <w:rPr>
          <w:color w:val="333333"/>
          <w:sz w:val="28"/>
          <w:szCs w:val="28"/>
        </w:rPr>
        <w:t>Создавать условия для реализации знаний об эталонах «мужского» и «женского» поведения в игровых и реальных взаимоотношениях со сверстниками. Сформировать представления о роли и занятости мужчины и женщины в семье.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Выставка семейных фотографий.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Сюжетно-ролевые игры «Ждем гостей», «Больница».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Рисование «Моя семья».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 xml:space="preserve">• Просмотр мультфильмов «Мешок яблок», «Трое из </w:t>
      </w:r>
      <w:proofErr w:type="spellStart"/>
      <w:r w:rsidRPr="002A257B">
        <w:rPr>
          <w:color w:val="333333"/>
          <w:sz w:val="28"/>
          <w:szCs w:val="28"/>
        </w:rPr>
        <w:t>Простоквашино</w:t>
      </w:r>
      <w:proofErr w:type="spellEnd"/>
      <w:r w:rsidRPr="002A257B">
        <w:rPr>
          <w:color w:val="333333"/>
          <w:sz w:val="28"/>
          <w:szCs w:val="28"/>
        </w:rPr>
        <w:t>», «Кошкин дом».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Беседы: «Чему научит меня папа, чему научит меня мама?»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  <w:u w:val="single"/>
        </w:rPr>
        <w:t>Январь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Тема: «Кто я?».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Цель:</w:t>
      </w:r>
      <w:r w:rsidR="00C37E05">
        <w:rPr>
          <w:color w:val="333333"/>
          <w:sz w:val="28"/>
          <w:szCs w:val="28"/>
        </w:rPr>
        <w:t xml:space="preserve"> </w:t>
      </w:r>
      <w:r w:rsidRPr="002A257B">
        <w:rPr>
          <w:color w:val="333333"/>
          <w:sz w:val="28"/>
          <w:szCs w:val="28"/>
        </w:rPr>
        <w:t>Формировать представления о «женских» и «мужских» видах деятельности, внешних и внутренних аспектах мужественности и женственности.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Лото «Профессии».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Чтение рассказа «Как я был мамой» Я. Сегеля.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Дидактическая игра «Женская и мужская работа».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• Экскурсии на стройку, в парикмахерскую.</w:t>
      </w:r>
    </w:p>
    <w:p w:rsidR="002A257B" w:rsidRPr="002A257B" w:rsidRDefault="00C37E05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-1071718</wp:posOffset>
            </wp:positionH>
            <wp:positionV relativeFrom="paragraph">
              <wp:posOffset>-323673</wp:posOffset>
            </wp:positionV>
            <wp:extent cx="7551192" cy="10749516"/>
            <wp:effectExtent l="19050" t="0" r="0" b="0"/>
            <wp:wrapNone/>
            <wp:docPr id="3" name="Рисунок 7" descr="https://i.pinimg.com/736x/3a/83/e0/3a83e06eb71ee7fa19367fc80f811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3a/83/e0/3a83e06eb71ee7fa19367fc80f8114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4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57B" w:rsidRPr="002A257B">
        <w:rPr>
          <w:color w:val="333333"/>
          <w:sz w:val="28"/>
          <w:szCs w:val="28"/>
        </w:rPr>
        <w:t>• Работа с картинками «Манеры поведения»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  <w:u w:val="single"/>
        </w:rPr>
        <w:t>Февраль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Тема: «Из чего сделаны мальчишки?».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Цель:</w:t>
      </w:r>
      <w:r w:rsidR="00C37E05">
        <w:rPr>
          <w:color w:val="333333"/>
          <w:sz w:val="28"/>
          <w:szCs w:val="28"/>
        </w:rPr>
        <w:t xml:space="preserve"> </w:t>
      </w:r>
      <w:r w:rsidRPr="002A257B">
        <w:rPr>
          <w:color w:val="333333"/>
          <w:sz w:val="28"/>
          <w:szCs w:val="28"/>
        </w:rPr>
        <w:t>Формировать эмоционально-положительное отношение к выполнению будущей социальной роли.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Чтение стихотворения Э. Успенского «Если был бы я девчонкой».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Чтение «Рассказа о неизвестном герое» С. Маршака.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 xml:space="preserve">Беседа по рассказу «Рыцарь» В. </w:t>
      </w:r>
      <w:proofErr w:type="spellStart"/>
      <w:r w:rsidRPr="002A257B">
        <w:rPr>
          <w:color w:val="333333"/>
          <w:sz w:val="28"/>
          <w:szCs w:val="28"/>
        </w:rPr>
        <w:t>Железникова</w:t>
      </w:r>
      <w:proofErr w:type="spellEnd"/>
      <w:r w:rsidRPr="002A257B">
        <w:rPr>
          <w:color w:val="333333"/>
          <w:sz w:val="28"/>
          <w:szCs w:val="28"/>
        </w:rPr>
        <w:t>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Аппликация «Подарок для папы» ко Дню защитника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Отечества.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  <w:u w:val="single"/>
        </w:rPr>
        <w:t>Март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Тема: «Мир девочек».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Цель:</w:t>
      </w:r>
      <w:r w:rsidR="00C37E05">
        <w:rPr>
          <w:color w:val="333333"/>
          <w:sz w:val="28"/>
          <w:szCs w:val="28"/>
        </w:rPr>
        <w:t xml:space="preserve"> </w:t>
      </w:r>
      <w:r w:rsidRPr="002A257B">
        <w:rPr>
          <w:color w:val="333333"/>
          <w:sz w:val="28"/>
          <w:szCs w:val="28"/>
        </w:rPr>
        <w:t>Воспитывать культуру общения с партнерами противоположного пола. Продолжать учить быть опрятным: видеть и устранять недостатки своего внешнего вида в прическе, одежде и пр.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Совместный труд с распределением обязанностей «Постираем кукольное белье».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Аппликация «Открытка для мамы».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Дидактическая игра «Одень куклу в театр, магазин, на дискотеку…»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Развитие мелкой моторики: «Делаем украшения своими руками».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  <w:u w:val="single"/>
        </w:rPr>
        <w:t>Апрель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Тема: «Я родился!»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Цель:</w:t>
      </w:r>
      <w:r w:rsidR="00C37E05">
        <w:rPr>
          <w:color w:val="333333"/>
          <w:sz w:val="28"/>
          <w:szCs w:val="28"/>
        </w:rPr>
        <w:t xml:space="preserve"> </w:t>
      </w:r>
      <w:r w:rsidRPr="002A257B">
        <w:rPr>
          <w:color w:val="333333"/>
          <w:sz w:val="28"/>
          <w:szCs w:val="28"/>
        </w:rPr>
        <w:t>Продолжать формировать представления о зарождении новой жизни с общим механизмом деторождения.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Дидактическая игра «Кто кем был?».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Отгадывание загадок о животных и их детенышах.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Сюжетно-ролевые игры «Дочки-матери», «Семья».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Рассказ воспитателя «Как животные ухаживают за детенышами» с использованием иллюстраций.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  <w:u w:val="single"/>
        </w:rPr>
        <w:t>Май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 xml:space="preserve">Тема: «Я среди </w:t>
      </w:r>
      <w:proofErr w:type="gramStart"/>
      <w:r w:rsidRPr="002A257B">
        <w:rPr>
          <w:color w:val="333333"/>
          <w:sz w:val="28"/>
          <w:szCs w:val="28"/>
        </w:rPr>
        <w:t>чужих</w:t>
      </w:r>
      <w:proofErr w:type="gramEnd"/>
      <w:r w:rsidRPr="002A257B">
        <w:rPr>
          <w:color w:val="333333"/>
          <w:sz w:val="28"/>
          <w:szCs w:val="28"/>
        </w:rPr>
        <w:t>»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Цель:</w:t>
      </w:r>
      <w:r w:rsidR="00C37E05">
        <w:rPr>
          <w:color w:val="333333"/>
          <w:sz w:val="28"/>
          <w:szCs w:val="28"/>
        </w:rPr>
        <w:t xml:space="preserve"> </w:t>
      </w:r>
      <w:r w:rsidRPr="002A257B">
        <w:rPr>
          <w:color w:val="333333"/>
          <w:sz w:val="28"/>
          <w:szCs w:val="28"/>
        </w:rPr>
        <w:t>Продолжать знакомить детей с правилами поведения в обществе.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Чтение произведения «Как мальчик потерялся» 3. Александровой.</w:t>
      </w:r>
    </w:p>
    <w:p w:rsidR="002A257B" w:rsidRPr="002A257B" w:rsidRDefault="00C37E05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-260350</wp:posOffset>
            </wp:positionV>
            <wp:extent cx="7550785" cy="10685145"/>
            <wp:effectExtent l="19050" t="0" r="0" b="0"/>
            <wp:wrapNone/>
            <wp:docPr id="5" name="Рисунок 7" descr="https://i.pinimg.com/736x/3a/83/e0/3a83e06eb71ee7fa19367fc80f811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3a/83/e0/3a83e06eb71ee7fa19367fc80f8114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8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57B" w:rsidRPr="002A257B">
        <w:rPr>
          <w:color w:val="333333"/>
          <w:sz w:val="28"/>
          <w:szCs w:val="28"/>
        </w:rPr>
        <w:t>Просмотр мультфильма «Маша и медведь» с обсуждением.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Сюжетно-ролевая игра «Кафе» (усвоение правил хороших манер).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b/>
          <w:bCs/>
          <w:color w:val="333333"/>
          <w:sz w:val="28"/>
          <w:szCs w:val="28"/>
        </w:rPr>
        <w:t>Работа с родителями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Родительское собрание: «Возр</w:t>
      </w:r>
      <w:r w:rsidR="00C37E05">
        <w:rPr>
          <w:color w:val="333333"/>
          <w:sz w:val="28"/>
          <w:szCs w:val="28"/>
        </w:rPr>
        <w:t>астные особенности детей подготовительной</w:t>
      </w:r>
      <w:r w:rsidRPr="002A257B">
        <w:rPr>
          <w:color w:val="333333"/>
          <w:sz w:val="28"/>
          <w:szCs w:val="28"/>
        </w:rPr>
        <w:t xml:space="preserve"> группы», «</w:t>
      </w:r>
      <w:proofErr w:type="spellStart"/>
      <w:r w:rsidRPr="002A257B">
        <w:rPr>
          <w:color w:val="333333"/>
          <w:sz w:val="28"/>
          <w:szCs w:val="28"/>
        </w:rPr>
        <w:t>Гендерное</w:t>
      </w:r>
      <w:proofErr w:type="spellEnd"/>
      <w:r w:rsidRPr="002A257B">
        <w:rPr>
          <w:color w:val="333333"/>
          <w:sz w:val="28"/>
          <w:szCs w:val="28"/>
        </w:rPr>
        <w:t xml:space="preserve"> воспитание детей старшего дошкольного возраста»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Папка-передвижка</w:t>
      </w:r>
      <w:proofErr w:type="gramStart"/>
      <w:r w:rsidRPr="002A257B">
        <w:rPr>
          <w:color w:val="333333"/>
          <w:sz w:val="28"/>
          <w:szCs w:val="28"/>
        </w:rPr>
        <w:t xml:space="preserve"> :</w:t>
      </w:r>
      <w:proofErr w:type="gramEnd"/>
      <w:r w:rsidRPr="002A257B">
        <w:rPr>
          <w:color w:val="333333"/>
          <w:sz w:val="28"/>
          <w:szCs w:val="28"/>
        </w:rPr>
        <w:t>  </w:t>
      </w:r>
      <w:proofErr w:type="spellStart"/>
      <w:r w:rsidRPr="002A257B">
        <w:rPr>
          <w:color w:val="333333"/>
          <w:sz w:val="28"/>
          <w:szCs w:val="28"/>
        </w:rPr>
        <w:t>Гендерное</w:t>
      </w:r>
      <w:proofErr w:type="spellEnd"/>
      <w:r w:rsidRPr="002A257B">
        <w:rPr>
          <w:color w:val="333333"/>
          <w:sz w:val="28"/>
          <w:szCs w:val="28"/>
        </w:rPr>
        <w:t xml:space="preserve"> воспитание в детском саду: что это и для чего?”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 xml:space="preserve">Консультация «Семья-главный фактор в становлении </w:t>
      </w:r>
      <w:proofErr w:type="spellStart"/>
      <w:r w:rsidRPr="002A257B">
        <w:rPr>
          <w:color w:val="333333"/>
          <w:sz w:val="28"/>
          <w:szCs w:val="28"/>
        </w:rPr>
        <w:t>гендерной</w:t>
      </w:r>
      <w:proofErr w:type="spellEnd"/>
      <w:r w:rsidRPr="002A257B">
        <w:rPr>
          <w:color w:val="333333"/>
          <w:sz w:val="28"/>
          <w:szCs w:val="28"/>
        </w:rPr>
        <w:t xml:space="preserve"> идентичности ребенка».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 xml:space="preserve">Оформление папки передвижки «Особенности </w:t>
      </w:r>
      <w:proofErr w:type="spellStart"/>
      <w:proofErr w:type="gramStart"/>
      <w:r w:rsidRPr="002A257B">
        <w:rPr>
          <w:color w:val="333333"/>
          <w:sz w:val="28"/>
          <w:szCs w:val="28"/>
        </w:rPr>
        <w:t>психо-физиологического</w:t>
      </w:r>
      <w:proofErr w:type="spellEnd"/>
      <w:proofErr w:type="gramEnd"/>
      <w:r w:rsidRPr="002A257B">
        <w:rPr>
          <w:color w:val="333333"/>
          <w:sz w:val="28"/>
          <w:szCs w:val="28"/>
        </w:rPr>
        <w:t xml:space="preserve"> развития девочек и мальчиков».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Консультация:  « Развитие представлений о цвете, форме, величине посредством развивающих игр». Индивидуальные особенности восприятия девочек и мальчиков.</w:t>
      </w:r>
      <w:r w:rsidR="00C37E05" w:rsidRPr="00C37E05">
        <w:rPr>
          <w:noProof/>
        </w:rPr>
        <w:t xml:space="preserve"> 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Консультация: «Дидактические игры для девочек и мальчиков».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Памятка</w:t>
      </w:r>
      <w:proofErr w:type="gramStart"/>
      <w:r w:rsidRPr="002A257B">
        <w:rPr>
          <w:color w:val="333333"/>
          <w:sz w:val="28"/>
          <w:szCs w:val="28"/>
        </w:rPr>
        <w:t xml:space="preserve"> :</w:t>
      </w:r>
      <w:proofErr w:type="gramEnd"/>
      <w:r w:rsidRPr="002A257B">
        <w:rPr>
          <w:color w:val="333333"/>
          <w:sz w:val="28"/>
          <w:szCs w:val="28"/>
        </w:rPr>
        <w:t xml:space="preserve"> «Воспитание мальчиков и девочек в русских традициях».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Консультация «Роль отца  в  воспитании  ребенка».        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Советы по воспитанию дочери</w:t>
      </w:r>
      <w:proofErr w:type="gramStart"/>
      <w:r w:rsidRPr="002A257B">
        <w:rPr>
          <w:color w:val="333333"/>
          <w:sz w:val="28"/>
          <w:szCs w:val="28"/>
        </w:rPr>
        <w:t>:"</w:t>
      </w:r>
      <w:proofErr w:type="gramEnd"/>
      <w:r w:rsidRPr="002A257B">
        <w:rPr>
          <w:color w:val="333333"/>
          <w:sz w:val="28"/>
          <w:szCs w:val="28"/>
        </w:rPr>
        <w:t>Как воспитывать девочку".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Итоговое родительское собрание: «Как повзрослели наши дети».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Привлечение родителей к играм и беседам с детьми в группе. (Игры в шашки, футбол, конструирование из электронного конструктора - папы; беседы с девочками о гигиене, о манерах поведения - мамы).</w:t>
      </w:r>
    </w:p>
    <w:p w:rsidR="002A257B" w:rsidRPr="002A257B" w:rsidRDefault="002A257B" w:rsidP="002A257B">
      <w:pPr>
        <w:pStyle w:val="standard"/>
        <w:shd w:val="clear" w:color="auto" w:fill="FFFFFF"/>
        <w:spacing w:before="0" w:beforeAutospacing="0" w:after="167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color w:val="333333"/>
          <w:sz w:val="28"/>
          <w:szCs w:val="28"/>
        </w:rPr>
        <w:t> </w:t>
      </w:r>
    </w:p>
    <w:p w:rsidR="002A257B" w:rsidRPr="002A257B" w:rsidRDefault="002A257B" w:rsidP="002A257B">
      <w:pPr>
        <w:pStyle w:val="c6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rStyle w:val="c4"/>
          <w:color w:val="000000"/>
          <w:sz w:val="28"/>
          <w:szCs w:val="28"/>
        </w:rPr>
        <w:t xml:space="preserve">Моя работа по созданию в группе условий, способствующих </w:t>
      </w:r>
      <w:proofErr w:type="spellStart"/>
      <w:r w:rsidRPr="002A257B">
        <w:rPr>
          <w:rStyle w:val="c4"/>
          <w:color w:val="000000"/>
          <w:sz w:val="28"/>
          <w:szCs w:val="28"/>
        </w:rPr>
        <w:t>гендер</w:t>
      </w:r>
      <w:r w:rsidR="00C37E05">
        <w:rPr>
          <w:rStyle w:val="c4"/>
          <w:color w:val="000000"/>
          <w:sz w:val="28"/>
          <w:szCs w:val="28"/>
        </w:rPr>
        <w:t>ной</w:t>
      </w:r>
      <w:proofErr w:type="spellEnd"/>
      <w:r w:rsidR="00C37E05">
        <w:rPr>
          <w:rStyle w:val="c4"/>
          <w:color w:val="000000"/>
          <w:sz w:val="28"/>
          <w:szCs w:val="28"/>
        </w:rPr>
        <w:t xml:space="preserve"> социализации детей, </w:t>
      </w:r>
      <w:proofErr w:type="gramStart"/>
      <w:r w:rsidR="00C37E05">
        <w:rPr>
          <w:rStyle w:val="c4"/>
          <w:color w:val="000000"/>
          <w:sz w:val="28"/>
          <w:szCs w:val="28"/>
        </w:rPr>
        <w:t>принесло</w:t>
      </w:r>
      <w:r w:rsidRPr="002A257B">
        <w:rPr>
          <w:rStyle w:val="c4"/>
          <w:color w:val="000000"/>
          <w:sz w:val="28"/>
          <w:szCs w:val="28"/>
        </w:rPr>
        <w:t xml:space="preserve"> положительные результаты</w:t>
      </w:r>
      <w:proofErr w:type="gramEnd"/>
      <w:r w:rsidRPr="002A257B">
        <w:rPr>
          <w:rStyle w:val="c4"/>
          <w:color w:val="000000"/>
          <w:sz w:val="28"/>
          <w:szCs w:val="28"/>
        </w:rPr>
        <w:t>. Родители детей приобрели знания об особенностях воспитания детей разного пола. Расширился кругозор детей, увеличился объём знаний о содержании социальных ролей мужчины и женщины. Выросла культура поведения и общения детей, они стали более внимательны и доброжелательны друг к другу. Я думаю, что полученный мною опыт будет углубляться и совершенствоваться.</w:t>
      </w:r>
    </w:p>
    <w:p w:rsidR="00C546A5" w:rsidRPr="00C37E05" w:rsidRDefault="002A257B" w:rsidP="002451F6">
      <w:pPr>
        <w:pStyle w:val="c6"/>
        <w:shd w:val="clear" w:color="auto" w:fill="FFFFFF"/>
        <w:spacing w:before="0" w:beforeAutospacing="0" w:after="0" w:afterAutospacing="0" w:line="257" w:lineRule="atLeast"/>
        <w:ind w:firstLine="709"/>
        <w:jc w:val="both"/>
        <w:rPr>
          <w:color w:val="333333"/>
          <w:sz w:val="28"/>
          <w:szCs w:val="28"/>
        </w:rPr>
      </w:pPr>
      <w:r w:rsidRPr="002A257B">
        <w:rPr>
          <w:rStyle w:val="c4"/>
          <w:color w:val="000000"/>
          <w:sz w:val="28"/>
          <w:szCs w:val="28"/>
        </w:rPr>
        <w:t xml:space="preserve">Мальчики и девочки - два разных мира. Если мы воспитатели и родители будем  заинтересованы в воспитании детей с учётом </w:t>
      </w:r>
      <w:proofErr w:type="spellStart"/>
      <w:r w:rsidRPr="002A257B">
        <w:rPr>
          <w:rStyle w:val="c4"/>
          <w:color w:val="000000"/>
          <w:sz w:val="28"/>
          <w:szCs w:val="28"/>
        </w:rPr>
        <w:t>гендерных</w:t>
      </w:r>
      <w:proofErr w:type="spellEnd"/>
      <w:r w:rsidRPr="002A257B">
        <w:rPr>
          <w:rStyle w:val="c4"/>
          <w:color w:val="000000"/>
          <w:sz w:val="28"/>
          <w:szCs w:val="28"/>
        </w:rPr>
        <w:t xml:space="preserve"> особенностей, то сможем с успехом решить эти задачи. По опыту работу в этом году я увидела, что не все родители в этом заинтересованы и хотят принимать участие в мероприятиях группы. Это является основной проблемой в моей работе, поэтому в дальнейшем буду использовать новые более эффективные формы работы с родителями.</w:t>
      </w:r>
    </w:p>
    <w:sectPr w:rsidR="00C546A5" w:rsidRPr="00C37E05" w:rsidSect="002A25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257B"/>
    <w:rsid w:val="002451F6"/>
    <w:rsid w:val="002A257B"/>
    <w:rsid w:val="007B45E1"/>
    <w:rsid w:val="0097000F"/>
    <w:rsid w:val="00C37E05"/>
    <w:rsid w:val="00C5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A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A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257B"/>
  </w:style>
  <w:style w:type="paragraph" w:customStyle="1" w:styleId="c6">
    <w:name w:val="c6"/>
    <w:basedOn w:val="a"/>
    <w:rsid w:val="002A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A2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2020-05-11T16:34:00Z</dcterms:created>
  <dcterms:modified xsi:type="dcterms:W3CDTF">2020-05-12T18:31:00Z</dcterms:modified>
</cp:coreProperties>
</file>