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46"/>
        <w:tblW w:w="0" w:type="auto"/>
        <w:tblLook w:val="04A0"/>
      </w:tblPr>
      <w:tblGrid>
        <w:gridCol w:w="2802"/>
        <w:gridCol w:w="6769"/>
      </w:tblGrid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3DF" w:rsidRPr="000753B2" w:rsidRDefault="000753B2" w:rsidP="000915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 здоровьем в детский сад» 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81" w:rsidRPr="00DC5FAE" w:rsidRDefault="005D6614" w:rsidP="005D6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«Детский сад №3 «Ромашка»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Разработчики Программы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5D6614">
              <w:rPr>
                <w:rFonts w:ascii="Times New Roman" w:hAnsi="Times New Roman" w:cs="Times New Roman"/>
                <w:sz w:val="28"/>
                <w:szCs w:val="28"/>
              </w:rPr>
              <w:t>Омаева Галина Керимуллаховна</w:t>
            </w:r>
          </w:p>
          <w:p w:rsidR="006243DF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5D6614">
              <w:rPr>
                <w:rFonts w:ascii="Times New Roman" w:hAnsi="Times New Roman" w:cs="Times New Roman"/>
                <w:sz w:val="28"/>
                <w:szCs w:val="28"/>
              </w:rPr>
              <w:t>Магомедова Халисат Махмудовна</w:t>
            </w:r>
          </w:p>
          <w:p w:rsidR="002347AB" w:rsidRPr="00DC5FAE" w:rsidRDefault="002347AB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  <w:vAlign w:val="center"/>
          </w:tcPr>
          <w:p w:rsidR="006243DF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</w:tc>
      </w:tr>
      <w:tr w:rsidR="008476F6" w:rsidRPr="00DC5FAE" w:rsidTr="002347AB">
        <w:tc>
          <w:tcPr>
            <w:tcW w:w="2802" w:type="dxa"/>
            <w:vAlign w:val="center"/>
          </w:tcPr>
          <w:p w:rsidR="008476F6" w:rsidRPr="00DC5FAE" w:rsidRDefault="008476F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769" w:type="dxa"/>
            <w:vAlign w:val="center"/>
          </w:tcPr>
          <w:p w:rsidR="008476F6" w:rsidRPr="00DC5FAE" w:rsidRDefault="008476F6" w:rsidP="0009155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«За здоровьем в детский сад»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–  комплексная система воспитания и оздоровления дошкольников от </w:t>
            </w:r>
            <w:r w:rsidR="00BC1D39"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до 7 лет. Основное содержание работы с детьми по программе строится по нескольким направлениям:</w:t>
            </w:r>
          </w:p>
          <w:p w:rsidR="008476F6" w:rsidRPr="00DC5FAE" w:rsidRDefault="00397739" w:rsidP="0009155A">
            <w:pPr>
              <w:pStyle w:val="a5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726202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детей дошкольного возраста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C1D39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2-7 лет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(автор</w:t>
            </w:r>
            <w:r w:rsidR="00726202" w:rsidRPr="00DC5FAE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76F6" w:rsidRPr="00DC5FAE" w:rsidRDefault="00397739" w:rsidP="0009155A">
            <w:pPr>
              <w:pStyle w:val="a5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«Физическая культура в детском саду» </w:t>
            </w:r>
            <w:r w:rsidR="00BC1D39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2-7 лет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(автор Л.И.Пензулаева)</w:t>
            </w:r>
          </w:p>
          <w:p w:rsidR="00397739" w:rsidRPr="00DC5FAE" w:rsidRDefault="00397739" w:rsidP="0009155A">
            <w:pPr>
              <w:pStyle w:val="a5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(автор Л.И. Пензулаева)</w:t>
            </w:r>
          </w:p>
          <w:p w:rsidR="00397739" w:rsidRPr="00DC5FAE" w:rsidRDefault="00397739" w:rsidP="0009155A">
            <w:pPr>
              <w:pStyle w:val="a5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Долгосрочный проект по сказкотерапии</w:t>
            </w:r>
          </w:p>
          <w:p w:rsidR="00397739" w:rsidRPr="00DC5FAE" w:rsidRDefault="00397739" w:rsidP="0009155A">
            <w:pPr>
              <w:pStyle w:val="a5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сказкам»  возраст </w:t>
            </w:r>
            <w:r w:rsidR="00BC1D39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  <w:r w:rsidR="00BC1D39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(автор П.Е. Кожура)</w:t>
            </w:r>
          </w:p>
          <w:p w:rsidR="00BC1D39" w:rsidRPr="00DC5FAE" w:rsidRDefault="00BC1D39" w:rsidP="006F3DA8">
            <w:pPr>
              <w:pStyle w:val="a5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Долгосрочный проект «Смехотерапия в детском саду» возраст дете</w:t>
            </w:r>
            <w:r w:rsidR="006F3DA8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й 4-5 лет (автор Ю.Н. </w:t>
            </w:r>
            <w:r w:rsidR="006F3DA8"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Чистякова</w:t>
            </w:r>
            <w:r w:rsidR="00262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Научно-методические основы разработки Программы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использовались:</w:t>
            </w:r>
          </w:p>
          <w:p w:rsidR="00733C81" w:rsidRPr="00DC5FAE" w:rsidRDefault="00733C81" w:rsidP="0009155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положения закона «Об образовании в Российской Федерации »;</w:t>
            </w:r>
          </w:p>
          <w:p w:rsidR="00733C81" w:rsidRPr="00DC5FAE" w:rsidRDefault="00733C81" w:rsidP="0009155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идеи федерального государственного образовательного стандарта дошкольного образования;</w:t>
            </w:r>
          </w:p>
          <w:p w:rsidR="00733C81" w:rsidRPr="00DC5FAE" w:rsidRDefault="00733C81" w:rsidP="0009155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 положения приказа  Министерства образования и науки Российской Федерации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образования;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Российской Федерации» 273-ФЗ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Конвенция  ООН «О правах ребёнка», 1989 г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ФЗ «Об основных гарантиях прав ребёнка в РФ» №124 – ФЗ от 24 июля 1998 г. (с изменениями от 28 июля 2000 г.)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организаций"  СанПиН 2.4.1.3049-13 от 30.07.2013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Приказ Минздрава РФ «Инструкция по внедрению оздоровительных технологий в деятельности образовательных учреждений» № 139 от 4 апреля 2003 г.</w:t>
            </w:r>
          </w:p>
          <w:p w:rsidR="0068026F" w:rsidRPr="00DC5FAE" w:rsidRDefault="0068026F" w:rsidP="0009155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 ДОУ</w:t>
            </w:r>
          </w:p>
          <w:p w:rsidR="0068026F" w:rsidRPr="002629A3" w:rsidRDefault="0068026F" w:rsidP="002629A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ДОУ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этапы и формы обсуждения и принятия Программы</w:t>
            </w:r>
          </w:p>
        </w:tc>
        <w:tc>
          <w:tcPr>
            <w:tcW w:w="6769" w:type="dxa"/>
          </w:tcPr>
          <w:p w:rsidR="00733C81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C81" w:rsidRPr="00DC5FAE" w:rsidRDefault="003B7B90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(2018 – 2019</w:t>
            </w:r>
            <w:r w:rsidR="00733C81"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гг.)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организационно-подготовительный этап – поиск оптимальной структуры управления проектом, создание системы мониторинга;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(2019 – 2022</w:t>
            </w:r>
            <w:r w:rsidR="00733C81"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гг.)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(отработка основных компонентов программы);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20EA"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(2022-2023</w:t>
            </w:r>
            <w:r w:rsidR="00733C81"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гг.)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– итогово-обобщающий (анализ и синтез результатов, обобщение опыта, оценка и прогнозирование перспектив здоровьесбережения воспитанников в условиях детского сада).</w:t>
            </w:r>
          </w:p>
          <w:p w:rsidR="00BC1D39" w:rsidRPr="00DC5FAE" w:rsidRDefault="00BC1D39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принята Программа</w:t>
            </w:r>
          </w:p>
        </w:tc>
        <w:tc>
          <w:tcPr>
            <w:tcW w:w="6769" w:type="dxa"/>
            <w:vAlign w:val="center"/>
          </w:tcPr>
          <w:p w:rsidR="006243DF" w:rsidRPr="00DC5FAE" w:rsidRDefault="005D6614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МКДОУ «Детский сад №3 «Ромашка»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утверждена Программа</w:t>
            </w:r>
          </w:p>
        </w:tc>
        <w:tc>
          <w:tcPr>
            <w:tcW w:w="6769" w:type="dxa"/>
            <w:vAlign w:val="center"/>
          </w:tcPr>
          <w:p w:rsidR="005D6614" w:rsidRPr="00DC5FAE" w:rsidRDefault="00733C81" w:rsidP="005D6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 Заведующим </w:t>
            </w:r>
            <w:r w:rsidR="005D6614">
              <w:rPr>
                <w:rFonts w:ascii="Times New Roman" w:hAnsi="Times New Roman" w:cs="Times New Roman"/>
                <w:sz w:val="28"/>
                <w:szCs w:val="28"/>
              </w:rPr>
              <w:t xml:space="preserve"> МКДОУ «Детский сад №3 «Ромашка»</w:t>
            </w:r>
            <w:r w:rsidR="005D6614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3DF" w:rsidRPr="00DC5FAE" w:rsidRDefault="005D6614" w:rsidP="005D6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Баговдиновой З. Г.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vAlign w:val="center"/>
          </w:tcPr>
          <w:p w:rsidR="006243DF" w:rsidRPr="00DC5FAE" w:rsidRDefault="00733C81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 Создание оптимальных социально-педагогических, психологических и здоровьесберегающих условий развития и функционирования личности воспитанника в условиях детского сада.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5209D6"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граммы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 Создание комфортного микроклимата, в детском коллективе, в ДОУ в целом;</w:t>
            </w:r>
          </w:p>
          <w:p w:rsidR="00733C81" w:rsidRPr="00DC5FAE" w:rsidRDefault="00733C81" w:rsidP="0009155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Создание образовательной группового и </w:t>
            </w:r>
            <w:r w:rsidRPr="00DC5FAE">
              <w:rPr>
                <w:sz w:val="28"/>
                <w:szCs w:val="28"/>
              </w:rPr>
              <w:lastRenderedPageBreak/>
              <w:t>уличного пространства, предполагающую формирование у детей привычки здорового образ</w:t>
            </w:r>
            <w:r w:rsidR="00962D84" w:rsidRPr="00DC5FAE">
              <w:rPr>
                <w:sz w:val="28"/>
                <w:szCs w:val="28"/>
              </w:rPr>
              <w:t>а жизни и безопасного поведения;</w:t>
            </w:r>
          </w:p>
          <w:p w:rsidR="00733C81" w:rsidRPr="00DC5FAE" w:rsidRDefault="00733C81" w:rsidP="0009155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Повышение физкультурно-оздоровительной грамотности педагогов и родителей; </w:t>
            </w:r>
          </w:p>
          <w:p w:rsidR="002347AB" w:rsidRPr="00DC5FAE" w:rsidRDefault="00962D84" w:rsidP="0009155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>С</w:t>
            </w:r>
            <w:r w:rsidR="002347AB" w:rsidRPr="00DC5FAE">
              <w:rPr>
                <w:sz w:val="28"/>
                <w:szCs w:val="28"/>
              </w:rPr>
              <w:t>охранение и укрепление здоровья детей</w:t>
            </w:r>
            <w:r w:rsidRPr="00DC5FAE">
              <w:rPr>
                <w:sz w:val="28"/>
                <w:szCs w:val="28"/>
              </w:rPr>
              <w:t>;</w:t>
            </w:r>
          </w:p>
          <w:p w:rsidR="00733C81" w:rsidRPr="00DC5FAE" w:rsidRDefault="007146F2" w:rsidP="0009155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>Повышение профессиональной компетентности</w:t>
            </w:r>
            <w:r w:rsidR="00733C81" w:rsidRPr="00DC5FAE">
              <w:rPr>
                <w:sz w:val="28"/>
                <w:szCs w:val="28"/>
              </w:rPr>
              <w:t xml:space="preserve"> педагогов детского сада по внедрению современных здоровьесберегающих технологий.</w:t>
            </w:r>
          </w:p>
          <w:p w:rsidR="007146F2" w:rsidRPr="00DC5FAE" w:rsidRDefault="007146F2" w:rsidP="0009155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Систематизировать работу по здоровьесбережению</w:t>
            </w:r>
          </w:p>
          <w:p w:rsidR="007146F2" w:rsidRPr="00DC5FAE" w:rsidRDefault="007146F2" w:rsidP="0009155A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взаимосвязи между специалистами, реализующими здоровьесберегающую деятельность (педагоги, медицинские работники, психолог и др.); </w:t>
            </w:r>
          </w:p>
          <w:p w:rsidR="007146F2" w:rsidRPr="00DC5FAE" w:rsidRDefault="007146F2" w:rsidP="0009155A">
            <w:pPr>
              <w:pStyle w:val="a4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733C81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6769" w:type="dxa"/>
            <w:vAlign w:val="center"/>
          </w:tcPr>
          <w:p w:rsidR="00733C81" w:rsidRPr="00DC5FAE" w:rsidRDefault="00733C81" w:rsidP="0009155A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1. Достижение стабильных качественных показателей оздоровительной работы;</w:t>
            </w:r>
          </w:p>
          <w:p w:rsidR="00733C81" w:rsidRPr="00DC5FAE" w:rsidRDefault="00733C81" w:rsidP="0009155A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2. Создание системы мер, обеспечивающих охрану и укрепление здоровья воспитанников;</w:t>
            </w:r>
          </w:p>
          <w:p w:rsidR="00733C81" w:rsidRPr="00DC5FAE" w:rsidRDefault="00733C81" w:rsidP="0009155A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 xml:space="preserve">3.  Психологическая комфортность и безопасность условий пребывания детей дошкольного возраста в детском саду. </w:t>
            </w:r>
          </w:p>
          <w:p w:rsidR="00733C81" w:rsidRPr="00DC5FAE" w:rsidRDefault="00733C81" w:rsidP="0009155A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 xml:space="preserve">4.  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</w:t>
            </w:r>
            <w:r w:rsidRPr="00DC5FAE">
              <w:rPr>
                <w:rStyle w:val="c3"/>
                <w:sz w:val="28"/>
                <w:szCs w:val="28"/>
              </w:rPr>
              <w:lastRenderedPageBreak/>
              <w:t>оборудования и инвентаря программным требованиям; гарантия безопасности занятий;</w:t>
            </w:r>
          </w:p>
          <w:p w:rsidR="00733C81" w:rsidRPr="00DC5FAE" w:rsidRDefault="00733C81" w:rsidP="0009155A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5. Снижение уровня заболеваемости детей.</w:t>
            </w:r>
          </w:p>
          <w:p w:rsidR="00733C81" w:rsidRPr="00DC5FAE" w:rsidRDefault="00733C81" w:rsidP="0009155A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6. 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      </w:r>
          </w:p>
          <w:p w:rsidR="00962D84" w:rsidRPr="00DC5FAE" w:rsidRDefault="007146F2" w:rsidP="0009155A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7. Сформированность у детей основ безопасности</w:t>
            </w:r>
          </w:p>
          <w:p w:rsidR="00733C81" w:rsidRPr="00DC5FAE" w:rsidRDefault="007146F2" w:rsidP="0009155A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C5FAE">
              <w:rPr>
                <w:rStyle w:val="c3"/>
                <w:sz w:val="28"/>
                <w:szCs w:val="28"/>
              </w:rPr>
              <w:t>8</w:t>
            </w:r>
            <w:r w:rsidR="00733C81" w:rsidRPr="00DC5FAE">
              <w:rPr>
                <w:rStyle w:val="c3"/>
                <w:sz w:val="28"/>
                <w:szCs w:val="28"/>
              </w:rPr>
              <w:t>. 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6769" w:type="dxa"/>
            <w:vAlign w:val="center"/>
          </w:tcPr>
          <w:p w:rsidR="006243DF" w:rsidRPr="00DC5FAE" w:rsidRDefault="003B7B90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  <w:r w:rsidR="00733C81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33C81" w:rsidRPr="00DC5FAE" w:rsidTr="002347AB">
        <w:tc>
          <w:tcPr>
            <w:tcW w:w="2802" w:type="dxa"/>
            <w:vAlign w:val="center"/>
          </w:tcPr>
          <w:p w:rsidR="006243DF" w:rsidRPr="00DC5FAE" w:rsidRDefault="00733C81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  <w:vAlign w:val="center"/>
          </w:tcPr>
          <w:p w:rsidR="005D6614" w:rsidRPr="00DC5FAE" w:rsidRDefault="00733C81" w:rsidP="005D6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выполнения программы осуществляет администрация </w:t>
            </w:r>
            <w:r w:rsidR="005D6614">
              <w:rPr>
                <w:rFonts w:ascii="Times New Roman" w:hAnsi="Times New Roman" w:cs="Times New Roman"/>
                <w:sz w:val="28"/>
                <w:szCs w:val="28"/>
              </w:rPr>
              <w:t xml:space="preserve"> МКДОУ «Детский сад №3 «Ромашка»</w:t>
            </w:r>
            <w:r w:rsidR="005D6614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3DF" w:rsidRPr="00DC5FAE" w:rsidRDefault="006243DF" w:rsidP="005D6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7AB" w:rsidRPr="00DC5FAE" w:rsidRDefault="002347AB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46F2" w:rsidRPr="00DC5FAE" w:rsidRDefault="007146F2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46F2" w:rsidRPr="00DC5FAE" w:rsidRDefault="007146F2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46F2" w:rsidRPr="00DC5FAE" w:rsidRDefault="007146F2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703A" w:rsidRDefault="00B1703A" w:rsidP="00AF18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F1869" w:rsidRPr="00DC5FAE" w:rsidRDefault="00AF1869" w:rsidP="00AF18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47AB" w:rsidRPr="00DC5FAE" w:rsidRDefault="002347AB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5FAE">
        <w:rPr>
          <w:rFonts w:ascii="Times New Roman" w:hAnsi="Times New Roman" w:cs="Times New Roman"/>
          <w:i/>
          <w:sz w:val="28"/>
          <w:szCs w:val="28"/>
        </w:rPr>
        <w:lastRenderedPageBreak/>
        <w:t>Н.М. Амосова:  «Если нельзя вырастить ребёнка,</w:t>
      </w:r>
    </w:p>
    <w:p w:rsidR="002347AB" w:rsidRPr="00DC5FAE" w:rsidRDefault="002347AB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5FAE">
        <w:rPr>
          <w:rFonts w:ascii="Times New Roman" w:hAnsi="Times New Roman" w:cs="Times New Roman"/>
          <w:i/>
          <w:sz w:val="28"/>
          <w:szCs w:val="28"/>
        </w:rPr>
        <w:t xml:space="preserve"> чтобы он не болел, то, во всяком случае,</w:t>
      </w:r>
    </w:p>
    <w:p w:rsidR="002347AB" w:rsidRPr="00DC5FAE" w:rsidRDefault="002347AB" w:rsidP="0009155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5FAE">
        <w:rPr>
          <w:rFonts w:ascii="Times New Roman" w:hAnsi="Times New Roman" w:cs="Times New Roman"/>
          <w:i/>
          <w:sz w:val="28"/>
          <w:szCs w:val="28"/>
        </w:rPr>
        <w:t xml:space="preserve"> поддерживать у него высокий уровень здоровья вполне возможно».  </w:t>
      </w:r>
    </w:p>
    <w:p w:rsidR="00733C81" w:rsidRPr="00DC5FAE" w:rsidRDefault="00733C81" w:rsidP="000915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C81" w:rsidRPr="00DC5FAE" w:rsidRDefault="00733C81" w:rsidP="0009155A">
      <w:pPr>
        <w:tabs>
          <w:tab w:val="left" w:pos="8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81" w:rsidRPr="002629A3" w:rsidRDefault="00B5313C" w:rsidP="002629A3">
      <w:pPr>
        <w:tabs>
          <w:tab w:val="left" w:pos="8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3C81" w:rsidRPr="00DC5FAE" w:rsidRDefault="00733C81" w:rsidP="0009155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ставит перед нами много проблем, среди которых самой актуальной на сегодняшний день является проблема сохранения здоровья. </w:t>
      </w:r>
      <w:r w:rsidRPr="00DC5F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Сегодня медики не в состоянии справиться с проблемами ухудшения здоровья, поэтому встает вопрос  о формировании осознанного отношения к здоровью и здоровому образу жизни. </w:t>
      </w:r>
    </w:p>
    <w:p w:rsidR="00733C81" w:rsidRPr="00DC5FAE" w:rsidRDefault="00733C81" w:rsidP="0009155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эта проблема стоит в образовательной области. В личностно-ориентированном образовании заложена определенная идеология: приобретение ребенком личного опыта – наиболее  ценного для его развития. Ребенок развивается в процессе самостоятельного взаимодействия с окружающим миром.      </w:t>
      </w:r>
    </w:p>
    <w:p w:rsidR="00733C81" w:rsidRPr="00DC5FAE" w:rsidRDefault="00733C81" w:rsidP="0009155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воспитания детей дошкольного возраста, ведущим фактором благоприятного развития является забота о жизни и  здоровье человека, создании комфортных условий жизни, соответствующих гигиеническим и медико-педагогическим рекомендациям, в том числе формированию основ культуры здоровья и формированию основ безопасности у дошкольников.</w:t>
      </w:r>
    </w:p>
    <w:p w:rsidR="005209D6" w:rsidRPr="00DC5FAE" w:rsidRDefault="005209D6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В дошкольном возрасте формируется и закладывается фундамент физического и психического здоровья. В первые семь лет своей жизни человек проходит уникальный по своему объёму и значению путь развития, который уже не повторится на протяжении всей оставшейся жизни.</w:t>
      </w:r>
    </w:p>
    <w:p w:rsidR="002347AB" w:rsidRPr="00DC5FAE" w:rsidRDefault="002347AB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В современных условиях возрастает социальная и педагогическая значимость сохранения здоровья ребенка. Поэтому, взрослый человек, на которого возложена обязанность по воспитанию ребенка, должен привить </w:t>
      </w: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ему ценностное отношение к собственному здоровью, научить отказываться от всего вредного для организма и, главное,  прививать чувство ответственности за свое здоровье. Эти задачи в дошкольной организации должны и могут решаться путем разработки и реализации программы по здоровьесбережению. Успешность ее выполнения зависит от системного подхода к решению указанной проблемы, который использует в своей работе учреждение. </w:t>
      </w:r>
    </w:p>
    <w:p w:rsidR="00733C81" w:rsidRPr="00DC5FAE" w:rsidRDefault="005209D6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Проблему формирования здоровья в современных условиях следует рассматривать как проблему комплексного подхода к воспитанию детей. В дошкольной организации комплексный подход решается через системное использование методов, приемов, технологий, организации здоровьесберегающей среды, в которой ребёнок не объект педагогического воздействия, а несформировавшаяся л</w:t>
      </w:r>
      <w:r w:rsidR="002347AB" w:rsidRPr="00DC5FAE">
        <w:rPr>
          <w:rFonts w:ascii="Times New Roman" w:hAnsi="Times New Roman" w:cs="Times New Roman"/>
          <w:sz w:val="28"/>
          <w:szCs w:val="28"/>
        </w:rPr>
        <w:t>ичность, оберегаемая взрослыми.</w:t>
      </w:r>
    </w:p>
    <w:p w:rsidR="00733C81" w:rsidRPr="00DC5FAE" w:rsidRDefault="00733C81" w:rsidP="0009155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Выбор здоровьесберегающих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</w:t>
      </w:r>
    </w:p>
    <w:p w:rsidR="00733C81" w:rsidRPr="00DC5FAE" w:rsidRDefault="00733C81" w:rsidP="002629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Министерства образования науки России «Об утверждении федерального государственного образовательного стандарта дошкольного образования» от 17.10.2013 N 1155– одной из пяти образовательных областей является образовательная область, содержание которой направлено на достижение целей</w:t>
      </w: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детей и формирования  основы культуры здоровья через решение следующих задач:</w:t>
      </w:r>
    </w:p>
    <w:p w:rsidR="00733C81" w:rsidRPr="00DC5FAE" w:rsidRDefault="00733C81" w:rsidP="0009155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здоровья;</w:t>
      </w:r>
    </w:p>
    <w:p w:rsidR="00733C81" w:rsidRPr="00DC5FAE" w:rsidRDefault="00733C81" w:rsidP="0009155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733C81" w:rsidRPr="00DC5FAE" w:rsidRDefault="00733C81" w:rsidP="0009155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жизни.</w:t>
      </w:r>
    </w:p>
    <w:p w:rsidR="00733C81" w:rsidRPr="00DC5FAE" w:rsidRDefault="00733C81" w:rsidP="0009155A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81" w:rsidRPr="00DC5FAE" w:rsidRDefault="00DA7718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Актуальность программы «За здоровьем в детский сад»обусловлена созданием в ДОУ эффективной здоровьесберегающей, педагогической системы, которая позволит своевременно если не преодолеть нарушения состояния здоровья и развития ребёнка, то хотя бы сохранить его. </w:t>
      </w:r>
    </w:p>
    <w:p w:rsidR="00DA7718" w:rsidRPr="00DC5FAE" w:rsidRDefault="00DA7718" w:rsidP="000915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Применение в работе ДОУ программы </w:t>
      </w:r>
      <w:r w:rsidRPr="00DC5FAE">
        <w:rPr>
          <w:rFonts w:ascii="Times New Roman" w:hAnsi="Times New Roman" w:cs="Times New Roman"/>
          <w:sz w:val="28"/>
          <w:szCs w:val="28"/>
        </w:rPr>
        <w:t>«За здоровьем в детский сад»</w:t>
      </w:r>
      <w:r w:rsidRPr="00DC5F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ребенку; формирует положительные мотивации у педагогов ДОУ и родителей воспитанников.</w:t>
      </w:r>
    </w:p>
    <w:p w:rsidR="00DA7718" w:rsidRPr="00DC5FAE" w:rsidRDefault="00DA7718" w:rsidP="000915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13C" w:rsidRPr="00DC5FAE" w:rsidRDefault="00B5313C" w:rsidP="000915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НАУЧНО-ТЕОРЕТИЧЕСКИЕ ОСНОВЫ</w:t>
      </w:r>
    </w:p>
    <w:p w:rsidR="00B5313C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Одним из важных компонентов национального богатства любого общества является здоровье нации. Поэтому важность сохранения и укрепления здоровья подрастающего поколения имеет большую значимость для творческой, активной, трудовой деятельности личности. </w:t>
      </w:r>
    </w:p>
    <w:p w:rsidR="00B5313C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Значимость по сохранению здоровья детей в настоящий момент отражена во многих документах международного и отечественного уровня. Так, статья 6 Конвенции о правах ребенка указывает, что каждый ребенок имеет пра</w:t>
      </w:r>
      <w:r w:rsidR="003967FD" w:rsidRPr="00DC5FAE">
        <w:rPr>
          <w:rFonts w:ascii="Times New Roman" w:hAnsi="Times New Roman" w:cs="Times New Roman"/>
          <w:sz w:val="28"/>
          <w:szCs w:val="28"/>
        </w:rPr>
        <w:t>во на жизнь и здоровое развитие. Следовательно</w:t>
      </w:r>
      <w:r w:rsidR="000E3BB8" w:rsidRPr="00DC5FAE">
        <w:rPr>
          <w:rFonts w:ascii="Times New Roman" w:hAnsi="Times New Roman" w:cs="Times New Roman"/>
          <w:sz w:val="28"/>
          <w:szCs w:val="28"/>
        </w:rPr>
        <w:t>,</w:t>
      </w:r>
      <w:r w:rsidRPr="00DC5FAE">
        <w:rPr>
          <w:rFonts w:ascii="Times New Roman" w:hAnsi="Times New Roman" w:cs="Times New Roman"/>
          <w:sz w:val="28"/>
          <w:szCs w:val="28"/>
        </w:rPr>
        <w:t>особое внимание должно уделяться сохранению и укреплению здоровья населения, увеличению продолжительности активной жизни, созданию условий и формированию мотивации по внедрению элементов здорового образа жизни в повседневную жизнь для поддерж</w:t>
      </w:r>
      <w:r w:rsidR="003967FD" w:rsidRPr="00DC5FAE">
        <w:rPr>
          <w:rFonts w:ascii="Times New Roman" w:hAnsi="Times New Roman" w:cs="Times New Roman"/>
          <w:sz w:val="28"/>
          <w:szCs w:val="28"/>
        </w:rPr>
        <w:t>ания здоровья на должном уровне.</w:t>
      </w:r>
    </w:p>
    <w:p w:rsidR="003967FD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 Закон об образовании РФ в ст.41 определяет основные направления в деле сохранения и укрепления здоровья обучающихся, а также формирования потребности в здоровом образе жизни: «1. Охрана здоровья обучающихся включает в себя: определение оптимальной учебной, внеучебной нагрузки, режима учебных занятий и продолжительности каникул;  пропаганду и обучение навыкам здорового образа жизни, требованиям охраны труда;  организацию и создание условий для профилактики заболеваний и оздоровления обучающихся, для занятия ими </w:t>
      </w:r>
      <w:r w:rsidR="003967FD" w:rsidRPr="00DC5FAE">
        <w:rPr>
          <w:rFonts w:ascii="Times New Roman" w:hAnsi="Times New Roman" w:cs="Times New Roman"/>
          <w:sz w:val="28"/>
          <w:szCs w:val="28"/>
        </w:rPr>
        <w:t>физической культурой и спортом».</w:t>
      </w:r>
    </w:p>
    <w:p w:rsidR="003967FD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Мы согласны с мнением Гаврючиной Л.В., что «дошкольное учреждение, как первое звено непрерывного валеологического образования, предполагает выбор альтернативных форм и методов организации учебно-вос</w:t>
      </w:r>
      <w:r w:rsidR="003967FD" w:rsidRPr="00DC5FAE">
        <w:rPr>
          <w:rFonts w:ascii="Times New Roman" w:hAnsi="Times New Roman" w:cs="Times New Roman"/>
          <w:sz w:val="28"/>
          <w:szCs w:val="28"/>
        </w:rPr>
        <w:t>питательного процесса»</w:t>
      </w:r>
      <w:r w:rsidRPr="00DC5FAE">
        <w:rPr>
          <w:rFonts w:ascii="Times New Roman" w:hAnsi="Times New Roman" w:cs="Times New Roman"/>
          <w:sz w:val="28"/>
          <w:szCs w:val="28"/>
        </w:rPr>
        <w:t xml:space="preserve">. А для его построения необходимо основываться на таких общепедагогических принципах как научность, доступность, непрерывность и практическая целеустремленность, гуманизация, динамичность и открытость. </w:t>
      </w:r>
    </w:p>
    <w:p w:rsidR="000E3BB8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Для того чтобы выявить проблемы</w:t>
      </w:r>
      <w:r w:rsidR="005209D6" w:rsidRPr="00DC5FAE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Pr="00DC5FAE">
        <w:rPr>
          <w:rFonts w:ascii="Times New Roman" w:hAnsi="Times New Roman" w:cs="Times New Roman"/>
          <w:sz w:val="28"/>
          <w:szCs w:val="28"/>
        </w:rPr>
        <w:t>здоровьесбер</w:t>
      </w:r>
      <w:r w:rsidR="00DA7718" w:rsidRPr="00DC5FAE">
        <w:rPr>
          <w:rFonts w:ascii="Times New Roman" w:hAnsi="Times New Roman" w:cs="Times New Roman"/>
          <w:sz w:val="28"/>
          <w:szCs w:val="28"/>
        </w:rPr>
        <w:t>егающей среды в ДОУ, мы рассмотрели</w:t>
      </w:r>
      <w:r w:rsidRPr="00DC5FAE">
        <w:rPr>
          <w:rFonts w:ascii="Times New Roman" w:hAnsi="Times New Roman" w:cs="Times New Roman"/>
          <w:sz w:val="28"/>
          <w:szCs w:val="28"/>
        </w:rPr>
        <w:t xml:space="preserve"> ряд понятий и условий, связанных с указанным вопросом. По определению, которое даёт Т.В. Климова, здоровьесберегающая среда по отношению к детям дошкольного возраста включает в себя как комплексное пространство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</w:t>
      </w:r>
      <w:r w:rsidR="00DA7718" w:rsidRPr="00DC5FAE">
        <w:rPr>
          <w:rFonts w:ascii="Times New Roman" w:hAnsi="Times New Roman" w:cs="Times New Roman"/>
          <w:sz w:val="28"/>
          <w:szCs w:val="28"/>
        </w:rPr>
        <w:t>еду в семье и детском саду</w:t>
      </w:r>
      <w:r w:rsidRPr="00DC5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B8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В это пространство включается всё, с чем сталкиваются дети дошкольного возраста в течение дня: окружающая среда, взаимоотношения с </w:t>
      </w: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и сверстниками, образовательный  процесс и деятельность в свободное время.  </w:t>
      </w:r>
    </w:p>
    <w:p w:rsidR="000E3BB8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Для успешного внедрения и функционирования здоровьесберегающей среды в ДОУ необходимо соблюдение ряда требований. В первую очередь необходима оптимизация санитарногигиенических условий и рациональная организация образовательной деятельности и режима учебной </w:t>
      </w:r>
      <w:r w:rsidR="003444C9" w:rsidRPr="00DC5FAE">
        <w:rPr>
          <w:rFonts w:ascii="Times New Roman" w:hAnsi="Times New Roman" w:cs="Times New Roman"/>
          <w:sz w:val="28"/>
          <w:szCs w:val="28"/>
        </w:rPr>
        <w:t xml:space="preserve">нагрузки. Для этого необходимо </w:t>
      </w:r>
      <w:r w:rsidRPr="00DC5FAE">
        <w:rPr>
          <w:rFonts w:ascii="Times New Roman" w:hAnsi="Times New Roman" w:cs="Times New Roman"/>
          <w:sz w:val="28"/>
          <w:szCs w:val="28"/>
        </w:rPr>
        <w:t xml:space="preserve">грамотное и планомерное использование здоровьесберегающих образовательных технологий. </w:t>
      </w:r>
    </w:p>
    <w:p w:rsidR="002347AB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Проанализировав различные теоретические данные, а также практические исследования педагогов дошкольных образовательных учреждений мы выделили несколько основных проблем создания здоровьесберегающей среды в ДОУ. Как известно, ФГОС дошкольного образования выделяет одну из главных задач сохранение и укрепление здоровья детей. Согласно ФГОС, воспитатель в своей работе должен применять различные технологии здоровьесбережения в ДОУ.  </w:t>
      </w:r>
    </w:p>
    <w:p w:rsidR="00B5313C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При проведении анализа публикаций из опыта работы педагогов</w:t>
      </w:r>
      <w:r w:rsidR="003444C9" w:rsidRPr="00DC5FAE">
        <w:rPr>
          <w:rFonts w:ascii="Times New Roman" w:hAnsi="Times New Roman" w:cs="Times New Roman"/>
          <w:sz w:val="28"/>
          <w:szCs w:val="28"/>
        </w:rPr>
        <w:t>-</w:t>
      </w:r>
      <w:r w:rsidRPr="00DC5FAE">
        <w:rPr>
          <w:rFonts w:ascii="Times New Roman" w:hAnsi="Times New Roman" w:cs="Times New Roman"/>
          <w:sz w:val="28"/>
          <w:szCs w:val="28"/>
        </w:rPr>
        <w:t xml:space="preserve">практиков нами выявлен недостаточный уровень использования здоровьесберегающих технологий в педагогической деятельности. Это, своего рода, показатель слабой подготовки воспитателей в области современных требований к здоровьесберегающей среде. </w:t>
      </w:r>
    </w:p>
    <w:p w:rsidR="003444C9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3444C9" w:rsidRPr="00DC5FAE">
        <w:rPr>
          <w:rFonts w:ascii="Times New Roman" w:hAnsi="Times New Roman" w:cs="Times New Roman"/>
          <w:sz w:val="28"/>
          <w:szCs w:val="28"/>
        </w:rPr>
        <w:t xml:space="preserve">старшим воспитателем Никулиной Н.В. составлен план на </w:t>
      </w:r>
      <w:r w:rsidR="007146F2" w:rsidRPr="00DC5FAE">
        <w:rPr>
          <w:rFonts w:ascii="Times New Roman" w:hAnsi="Times New Roman" w:cs="Times New Roman"/>
          <w:sz w:val="28"/>
          <w:szCs w:val="28"/>
        </w:rPr>
        <w:t>2019</w:t>
      </w:r>
      <w:r w:rsidR="003444C9" w:rsidRPr="00DC5FAE">
        <w:rPr>
          <w:rFonts w:ascii="Times New Roman" w:hAnsi="Times New Roman" w:cs="Times New Roman"/>
          <w:sz w:val="28"/>
          <w:szCs w:val="28"/>
        </w:rPr>
        <w:t xml:space="preserve"> – 2024гг. по повышению</w:t>
      </w:r>
      <w:r w:rsidRPr="00DC5FAE">
        <w:rPr>
          <w:rFonts w:ascii="Times New Roman" w:hAnsi="Times New Roman" w:cs="Times New Roman"/>
          <w:sz w:val="28"/>
          <w:szCs w:val="28"/>
        </w:rPr>
        <w:t xml:space="preserve"> квалификации педагогического персонала, как в рамках методических мероприятий, так и в самообразовательной деятельности.</w:t>
      </w:r>
    </w:p>
    <w:p w:rsidR="003444C9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Кроме того, </w:t>
      </w:r>
      <w:r w:rsidR="003444C9" w:rsidRPr="00DC5FAE">
        <w:rPr>
          <w:rFonts w:ascii="Times New Roman" w:hAnsi="Times New Roman" w:cs="Times New Roman"/>
          <w:sz w:val="28"/>
          <w:szCs w:val="28"/>
        </w:rPr>
        <w:t>творческая группа детского сада проработала нормативные документы, разработала планирование</w:t>
      </w:r>
      <w:r w:rsidRPr="00DC5FA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и среды по здоровьесбергающему направлению, которые </w:t>
      </w: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соответствовали бы современным научным представлениям, ожиданиям родителей, представлениям общества в целом.  </w:t>
      </w:r>
    </w:p>
    <w:p w:rsidR="003444C9" w:rsidRPr="00DC5FAE" w:rsidRDefault="00B5313C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Основываясь на проведённых Н.В. Третьяковой исследованиях здоровьесберегающей деятельности образовательных организаций, </w:t>
      </w:r>
      <w:r w:rsidR="000E3BB8" w:rsidRPr="00DC5FAE">
        <w:rPr>
          <w:rFonts w:ascii="Times New Roman" w:hAnsi="Times New Roman" w:cs="Times New Roman"/>
          <w:sz w:val="28"/>
          <w:szCs w:val="28"/>
        </w:rPr>
        <w:t>мы обозначили</w:t>
      </w:r>
      <w:r w:rsidRPr="00DC5FAE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0E3BB8" w:rsidRPr="00DC5FAE">
        <w:rPr>
          <w:rFonts w:ascii="Times New Roman" w:hAnsi="Times New Roman" w:cs="Times New Roman"/>
          <w:sz w:val="28"/>
          <w:szCs w:val="28"/>
        </w:rPr>
        <w:t xml:space="preserve">трудности, с которыми при реализации программы может столкнуться детский сад, </w:t>
      </w:r>
      <w:r w:rsidR="003444C9" w:rsidRPr="00DC5FAE">
        <w:rPr>
          <w:rFonts w:ascii="Times New Roman" w:hAnsi="Times New Roman" w:cs="Times New Roman"/>
          <w:sz w:val="28"/>
          <w:szCs w:val="28"/>
        </w:rPr>
        <w:t>это</w:t>
      </w:r>
      <w:r w:rsidRPr="00DC5F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нехватка квалифицированных кадров;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отсутствие системности в работе, ее низкая координация, а также недостаточные контроль и анализ;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отсутствие взаимосвязи между специалистами, реализующими здоровьесберегающую деятельность (педагоги, медицинские работники, психологи и др.);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недостаточный уровень компетентности  специалистов;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необходимость специализированного обучения по вопросамздоровьесбережения; </w:t>
      </w:r>
    </w:p>
    <w:p w:rsidR="003444C9" w:rsidRPr="00DC5FAE" w:rsidRDefault="00B5313C" w:rsidP="0009155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низкий уровень заинтересованности сотрудников учреждения; </w:t>
      </w:r>
    </w:p>
    <w:p w:rsidR="00962D84" w:rsidRPr="00DC5FAE" w:rsidRDefault="00962D84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Проанализировав трудности мы выстроили ряд задач, которые </w:t>
      </w:r>
      <w:r w:rsidR="007146F2" w:rsidRPr="00DC5FAE">
        <w:rPr>
          <w:rFonts w:ascii="Times New Roman" w:hAnsi="Times New Roman" w:cs="Times New Roman"/>
          <w:sz w:val="28"/>
          <w:szCs w:val="28"/>
        </w:rPr>
        <w:t>запланировали</w:t>
      </w:r>
      <w:r w:rsidRPr="00DC5FAE">
        <w:rPr>
          <w:rFonts w:ascii="Times New Roman" w:hAnsi="Times New Roman" w:cs="Times New Roman"/>
          <w:sz w:val="28"/>
          <w:szCs w:val="28"/>
        </w:rPr>
        <w:t xml:space="preserve"> выполнить в 2019-2024 году.</w:t>
      </w:r>
    </w:p>
    <w:p w:rsidR="007146F2" w:rsidRPr="00DC5FAE" w:rsidRDefault="007146F2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6202" w:rsidRPr="00DC5FAE" w:rsidRDefault="007146F2" w:rsidP="000915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726202" w:rsidRPr="00DC5FAE" w:rsidRDefault="00726202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Программно-методическое обеспечение базируется на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ДО).   Физическое развитие детей в детском саду  осуществляется на основе методических рекомендаций к общеобразовательной  программе «От рождения до школы» и оздоровительной гимнастики  Л.И. Пензулаевой.</w:t>
      </w:r>
    </w:p>
    <w:p w:rsidR="007146F2" w:rsidRPr="00DC5FAE" w:rsidRDefault="00726202" w:rsidP="000915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Формирование у детей  здорового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 В основе  данного планирования лежит  программа Н.Н. Авдеевой, О.Л. Князевой, Р.Б. Стеркиной  «Основы безопасности детей дошкольного возраста».      </w:t>
      </w:r>
    </w:p>
    <w:p w:rsidR="009D2A16" w:rsidRPr="00DC5FAE" w:rsidRDefault="009D2A16" w:rsidP="0009155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 «За здоровьем в детский сад»</w:t>
      </w:r>
    </w:p>
    <w:tbl>
      <w:tblPr>
        <w:tblStyle w:val="a3"/>
        <w:tblW w:w="0" w:type="auto"/>
        <w:tblLook w:val="04A0"/>
      </w:tblPr>
      <w:tblGrid>
        <w:gridCol w:w="2947"/>
        <w:gridCol w:w="6624"/>
      </w:tblGrid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6" w:rsidRPr="00DC5FAE" w:rsidRDefault="009D2A1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1. Организационное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передового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педагогического,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медицинского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и психолого-педагогического опыта по оздоровлению детей, отбор эффективных методик и технологий.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по здоровьесбережению в образовательный  процесс.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ДОУ организационно-педагогических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условий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внедрению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и тактики по укреплению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психофизического здоровья дошкольников.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подхода в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эффективности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Наращивание материально-технической базы ДОУ для внедрения и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0"/>
              </w:numPr>
              <w:spacing w:line="36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по здоровьесбережению на всех этапах реализации.</w:t>
            </w: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Просветительское (образовательное)</w:t>
            </w:r>
          </w:p>
          <w:p w:rsidR="009D2A16" w:rsidRPr="00DC5FAE" w:rsidRDefault="009D2A1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Создание мотивации в ДОУ на выбор здоровых альтернатив жизни.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пропаганды здорового образа жизни в ДОУ.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плана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формированию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у дошкольников здорового образа жизни.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средств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визуальной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вопросам формирования здорового образа жизни.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деятельность ДОУ как значимых участников оздоровительного процесса.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адресных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профилактических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и просветительских рекомендаций.</w:t>
            </w: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Правовое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разработки Программы здоровьесбережения: ознакомление с нормативно-правовой базой, регламентирующей деятельность образовательных учреждений по защите здоровья.</w:t>
            </w: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4. Аналитико-экспертное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pStyle w:val="a5"/>
              <w:numPr>
                <w:ilvl w:val="0"/>
                <w:numId w:val="13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Анализ-экспертиза предлагаемых программ и проектов по ЗОЖ.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3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состоянию всех аспектов здоровья детей, получение оперативной информации.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3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Изучение факторов, влияющих на состояние здоровья детей.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3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Анализ-экспертиза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результатов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по здоровьесбережению в динамике.</w:t>
            </w: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5. Информационно-методическое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разработки и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информационной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культуры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педагогических работников,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обусловленной     общими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задачами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оздоровительной деятельности ДОУ.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родителей по различным аспектам формирования здорового образа жизни.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результатах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проделанной работы; обмен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мнениями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об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эффективности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4"/>
              </w:numPr>
              <w:spacing w:line="360" w:lineRule="auto"/>
              <w:ind w:left="601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оздоровительной работы.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Диагностическое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16" w:rsidRPr="00DC5FAE" w:rsidRDefault="009D2A16" w:rsidP="0009155A">
            <w:pPr>
              <w:pStyle w:val="a5"/>
              <w:numPr>
                <w:ilvl w:val="0"/>
                <w:numId w:val="15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Измерение промежуточных результатов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5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и анализ исходного состояния психофизического здоровья детей, их валеологических знаний, умений и навыков.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5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Изучение мотивации детей, педагогов и родителей на формирование здорового образа жизни.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5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 здоровьесберегающей среды в ДОУ.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5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групп детей, требующих внимания специалистов. </w:t>
            </w:r>
          </w:p>
        </w:tc>
      </w:tr>
      <w:tr w:rsidR="009D2A16" w:rsidRPr="00DC5FAE" w:rsidTr="009D2A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7. Координационное</w:t>
            </w:r>
          </w:p>
          <w:p w:rsidR="009D2A16" w:rsidRPr="00DC5FAE" w:rsidRDefault="009D2A1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6" w:rsidRPr="00DC5FAE" w:rsidRDefault="009D2A16" w:rsidP="0009155A">
            <w:pPr>
              <w:pStyle w:val="a5"/>
              <w:numPr>
                <w:ilvl w:val="0"/>
                <w:numId w:val="16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органов образования и здравоохранения – координация деятельности ДОУ по реализации Программы по здоровьесбережению.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6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между дошкольными образовательными учреждениями района.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6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семьёй и социальными институтами детства по вопросам укрепления здоровья детей.</w:t>
            </w:r>
          </w:p>
          <w:p w:rsidR="009D2A16" w:rsidRPr="00DC5FAE" w:rsidRDefault="009D2A16" w:rsidP="0009155A">
            <w:pPr>
              <w:pStyle w:val="a5"/>
              <w:numPr>
                <w:ilvl w:val="0"/>
                <w:numId w:val="16"/>
              </w:numPr>
              <w:spacing w:line="360" w:lineRule="auto"/>
              <w:ind w:left="601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 оздоровительной работе ДОУ перспективных форм социального партнёрства.</w:t>
            </w:r>
          </w:p>
          <w:p w:rsidR="009D2A16" w:rsidRPr="00DC5FAE" w:rsidRDefault="009D2A16" w:rsidP="0009155A">
            <w:pPr>
              <w:spacing w:line="360" w:lineRule="auto"/>
              <w:ind w:left="241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A16" w:rsidRPr="00DC5FAE" w:rsidRDefault="009D2A16" w:rsidP="000915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E7" w:rsidRPr="00DC5FAE" w:rsidRDefault="007232E7" w:rsidP="000915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физкультурно-оздоровительной работы</w:t>
      </w:r>
    </w:p>
    <w:p w:rsidR="007232E7" w:rsidRPr="00DC5FAE" w:rsidRDefault="007232E7" w:rsidP="0009155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вышеуказанных программ нами была разработана модель физкультурно-оздоровительной работы, которая включает в себя работу с детьми, родителями, педагогами и социальными институтами.</w:t>
      </w:r>
    </w:p>
    <w:p w:rsidR="007232E7" w:rsidRPr="00DC5FAE" w:rsidRDefault="007232E7" w:rsidP="0009155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Предметно-пространственная среда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оздоровительных задач наш детский сад имеет физкультурный зал, спортивную площадку на улице, которые соответствуют принципам организации предметно – развивающей среды в ДОУ (содержательно-насыщенной, трансформируемой, вариативной и безопасной). Группы детского сада оснащены физкультурными уголками, которые содержат в себе как традиционные физкультурные оборудования: обручи, скакалки, мячи разных размеров, кегли, игры на развитие меткости; так и не традиционные, изготовленные руками педагогов и родителей.</w:t>
      </w:r>
    </w:p>
    <w:p w:rsidR="007232E7" w:rsidRPr="00DC5FAE" w:rsidRDefault="007232E7" w:rsidP="006F3DA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Физкультурно-оздоровительная работа с детьми</w:t>
      </w:r>
    </w:p>
    <w:p w:rsidR="007232E7" w:rsidRPr="00DC5FAE" w:rsidRDefault="007232E7" w:rsidP="0009155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ведется работа по двигательной деятельности.  К которой относятся: утренняя гимнастика; физкультурные занятия; спортивные, подвижные и народные игры; гимнастика после дневного сна; физкультурные досуги, праздники и развлечения; Дни здоровья; каникулы; Олимпиада; прогулки-экскурсии.</w:t>
      </w:r>
    </w:p>
    <w:p w:rsidR="007232E7" w:rsidRPr="00DC5FAE" w:rsidRDefault="007232E7" w:rsidP="0009155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нашем детском саду ведется работа по профилактике сохранения и укрепления здоровья детей, предупреждению и снижению заболеваемости: витаминотерапия; коррекционные занятия по нарушению 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осанки и плоскостопия; самомассаж глаз по методу Бейтса; коррекционно-развивающие занятия у психолога; фитонцидотерапия (лук,ческнок); ходьба на лыжах; музыкотерапия; пальчиковая гимнастика; элементы дыхательной гимнастики по А. Стрельниковой; релаксация; игрогимнастика.</w:t>
      </w:r>
    </w:p>
    <w:p w:rsidR="007232E7" w:rsidRPr="00DC5FAE" w:rsidRDefault="007232E7" w:rsidP="0009155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ведется комплекс мероприятий с использованием естественных факторов природы, которые формируют и совершенствуют функциональные системы организма, направляя их на повышение иммунитета: солнечные ванны (в летний период); ходьба босиком; полоскание полости рта водой комнатной температуры; облегченная одежда детей (в летний период); мытье рук, лица и шеи прохладной водой; мытье ног ( в летний период сон без маек; воздушные ванны.</w:t>
      </w:r>
    </w:p>
    <w:p w:rsidR="007232E7" w:rsidRPr="00DC5FAE" w:rsidRDefault="007232E7" w:rsidP="0009155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Спортивные традиции детского сада</w:t>
      </w:r>
    </w:p>
    <w:p w:rsidR="007232E7" w:rsidRPr="00DC5FAE" w:rsidRDefault="007232E7" w:rsidP="0009155A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оздоровительные мероприятия в нашем детском саду – это физкультурно-спортивные досуги, развлечения, праздники, олимпиады и тематические занятия. Мы их подразделяем на несколько видов: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1.Соответствующие календарным праздникам – это тематические праздники, такие как "День защитника Отечества", «Масленица», «День защиты детей».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2.Воспитывающие стойкий интерес к физкультуре и спорту, к личным достижениям – «Веселые старты», «Олимпийские игры», «Кросс нации для дошкольников», «Зарница»,  взаимодействие со спортсменами г.Сосногорска, мероприятия по времени году, «ГТО в детском саду».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3.Физкультурно-оздоровительные тематические досуги и праздники, приобщающие к активному здоровому образу жизни и развивающие творческую активность, инициативу, коммуникативные способности – «День здоровья», «Здоровый ребенок – в здоровой семье».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4.Формирующие познавательную активность – дети разгадывают загадки, решают проблемные задачи – это тематические беседы и 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познавательные занятия с использованием мультимедийных презентаций, например  «Зимние виды спорта», «Что такое ГТО?», «Олимпийские игры».</w:t>
      </w:r>
    </w:p>
    <w:p w:rsidR="007232E7" w:rsidRPr="00DC5FAE" w:rsidRDefault="007232E7" w:rsidP="0009155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семьями воспитанников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направление – направлено на ознакомление родителей с возрастными и психологическими особенностями детей дошкольного возраста, формирование у родителей практиче</w:t>
      </w:r>
      <w:r w:rsidR="006243DF"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навыков воспитания детей (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групповые собрания; консультации и индивидуальные беседы; участие родителей в подготовке и проведении праздников, развлечений, досугов; открытые занятия; мастер-классы; семинары – практикумы; открытые занятия)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2.Информационно- аналитическое направление - направлено на выявление интересов,потребностей,запросов  родителей, уровня их педагогической грамотности,установление  эмоционального  контакта между педагогами, родителями и детьми.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3.Наглядно- информационное направление – оформление стендов, папки-передвижки, консультации, тематические папки.</w:t>
      </w:r>
    </w:p>
    <w:p w:rsidR="007232E7" w:rsidRPr="00DC5FAE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4.Досуговое направление - призвано устанавливать теплые доверительные отношения, эмоциональный контакт между педагогами и родителями, между родителями и детьми. </w:t>
      </w:r>
    </w:p>
    <w:p w:rsidR="006243DF" w:rsidRDefault="007232E7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проводятся совместные мероприятия с родителями, как в физкультурном</w:t>
      </w:r>
      <w:r w:rsidR="006F3DA8"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зале, так и на свежем воздухе.</w:t>
      </w:r>
    </w:p>
    <w:p w:rsidR="002629A3" w:rsidRDefault="002629A3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9" w:rsidRDefault="00AF1869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9" w:rsidRDefault="00AF1869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9" w:rsidRDefault="00AF1869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69" w:rsidRPr="00DC5FAE" w:rsidRDefault="00AF1869" w:rsidP="006F3D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46" w:rsidRPr="00DC5FAE" w:rsidRDefault="006243DF" w:rsidP="0009155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мероприятия по реализации основных направлений </w:t>
      </w:r>
    </w:p>
    <w:p w:rsidR="006243DF" w:rsidRPr="00DC5FAE" w:rsidRDefault="006243DF" w:rsidP="0009155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Программы «За здоровьем в детский сад» на 2019-2024 гг.</w:t>
      </w:r>
    </w:p>
    <w:tbl>
      <w:tblPr>
        <w:tblStyle w:val="a3"/>
        <w:tblW w:w="10138" w:type="dxa"/>
        <w:tblInd w:w="-601" w:type="dxa"/>
        <w:tblLook w:val="04A0"/>
      </w:tblPr>
      <w:tblGrid>
        <w:gridCol w:w="486"/>
        <w:gridCol w:w="4788"/>
        <w:gridCol w:w="2233"/>
        <w:gridCol w:w="2631"/>
      </w:tblGrid>
      <w:tr w:rsidR="00DC5FAE" w:rsidRPr="00DC5FAE" w:rsidTr="00421E46">
        <w:tc>
          <w:tcPr>
            <w:tcW w:w="432" w:type="dxa"/>
          </w:tcPr>
          <w:p w:rsidR="006243DF" w:rsidRPr="00DC5FAE" w:rsidRDefault="006243DF" w:rsidP="0009155A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7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50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C5FAE" w:rsidRPr="00DC5FAE" w:rsidTr="00421E46">
        <w:tc>
          <w:tcPr>
            <w:tcW w:w="10138" w:type="dxa"/>
            <w:gridSpan w:val="4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Организационное направление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здоровьесберегающего образования и воспитания, 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здоровьесберегающего пространства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по здоровьесбережению</w:t>
            </w:r>
          </w:p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243DF" w:rsidRPr="00DC5FAE" w:rsidRDefault="003B7B90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0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 по повышению профессионального мастерства педагогов в реализации вопросов здоровьесбережения</w:t>
            </w:r>
          </w:p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0" w:type="dxa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Создание кадровых, психолого-педагогических, учебно-материальных, учебно-дидактических, учебно-методических предпосылок для осуществления системы работы по здоровьесбережению: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0"/>
              </w:numPr>
              <w:spacing w:line="360" w:lineRule="auto"/>
              <w:ind w:left="317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определение подходов к содержанию методической р</w:t>
            </w:r>
            <w:r w:rsidR="007F61A2">
              <w:rPr>
                <w:rFonts w:ascii="Times New Roman" w:hAnsi="Times New Roman" w:cs="Times New Roman"/>
                <w:sz w:val="28"/>
                <w:szCs w:val="28"/>
              </w:rPr>
              <w:t xml:space="preserve">аботы по вопросам использования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здоровьесберегающихтехнологи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 образовательном процессе с детьми дошкольного возраста;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0"/>
              </w:numPr>
              <w:spacing w:line="360" w:lineRule="auto"/>
              <w:ind w:left="317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участников здоровьесбережения;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0"/>
              </w:numPr>
              <w:spacing w:line="360" w:lineRule="auto"/>
              <w:ind w:left="317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наращиванию материальной базы для работы по здоровьесбережению;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0"/>
              </w:numPr>
              <w:spacing w:line="360" w:lineRule="auto"/>
              <w:ind w:left="317"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обеспечение ДОУ медицинскими препаратами, витаминами, аскорбиновой кислотой для витаминизации третьего блюда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Проведение здоровьесберегающего компонента через все виды деятельности детей (психологический фон занятий, длительность занятий, методы и формы, санитарно-гигиенические условия)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банка данных по вопросам укрепления, сохранения здоровья участников образования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0" w:type="dxa"/>
            <w:vAlign w:val="center"/>
          </w:tcPr>
          <w:p w:rsidR="006243DF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Осуществление  в практике ДОУ системного подхода к управлению здоровьесбережением: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описание стратегии работы по здоровьесбережению в ДОУ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всех звеньев здоровьесберегающего процесса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отработка системы стимулированию участников процесса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базы.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пополнение  спортивного зала оборудованием</w:t>
            </w:r>
          </w:p>
          <w:p w:rsidR="006243DF" w:rsidRPr="00DC5FAE" w:rsidRDefault="006243DF" w:rsidP="006F3DA8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модернизация спортивной площадкипроведение  ремонта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10138" w:type="dxa"/>
            <w:gridSpan w:val="4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II. Диагностическое направление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 исходного состояния психофизического здоровья детей, их валеологических знаний, умений и навыков</w:t>
            </w:r>
          </w:p>
        </w:tc>
        <w:tc>
          <w:tcPr>
            <w:tcW w:w="2257" w:type="dxa"/>
            <w:vAlign w:val="center"/>
          </w:tcPr>
          <w:p w:rsidR="006243DF" w:rsidRPr="00DC5FAE" w:rsidRDefault="003B7B90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детей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Изучение мотивации педагогов и родителей на формирование здорового образа жизни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Выявление детей, требующих внимания специалистов. Индивидуальная диагностика проблем детей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анализ семей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ДОУ.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 обследование детей, поступающих в школу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мониторинга по здоровьесберегающей деятельности: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педагогов по проблемам в работе;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профессионального роста педагогов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C5FAE" w:rsidRPr="00DC5FAE" w:rsidTr="00421E46">
        <w:tc>
          <w:tcPr>
            <w:tcW w:w="10138" w:type="dxa"/>
            <w:gridSpan w:val="4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III. Информационно-методическое направление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обеспечение процесса здоровьесбережения. 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участников образовательного процесса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отбору форм и содержания методической работы по освоению педагогами здоровьесберегающих технологий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Обеспечение педагогов методической и дидактической литературой для организации здоровьесберегающего образования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Здоровье детей – наше будущее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Пути оптимизации здоровья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детей на прогулке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Лечебные подвижные игры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 дошкольников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Комплекс мер для снятия статического напряжения во время занятий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99" w:type="dxa"/>
          </w:tcPr>
          <w:p w:rsidR="006243DF" w:rsidRPr="00DC5FAE" w:rsidRDefault="00421E4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«Пути оптимизации здоровья дошкольников»</w:t>
            </w:r>
          </w:p>
        </w:tc>
        <w:tc>
          <w:tcPr>
            <w:tcW w:w="2257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Культурный ребенок – здоровый ребенок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Предупреждение негативного влияния компьютера на здоровье ребенка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динамических пауз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игровых двигательных упражнений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литературы, пособий, конспектов по работе с детьми и родителями по формированию здорового образа жизни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создания здоровьесберегающей среды в ДОУ</w:t>
            </w:r>
          </w:p>
          <w:p w:rsidR="00421E46" w:rsidRPr="00DC5FAE" w:rsidRDefault="00421E4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10138" w:type="dxa"/>
            <w:gridSpan w:val="4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IV. Просветительское направление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 как участниками процесса здоровьесбережения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по ЗОЖ в информационных уголках и сайте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«Навигатор здоровья»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Выпуск брошюры «Физическая готовность детей к школе»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Библиотека – передвижка по пропаганде здорового образа жизни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Информационные плакаты по профилактике и лечению детских заболеваний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родителей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Профилактика сколиоза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Средства укрепления иммунитета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Здоровье с детства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Здоровый ребенок в здоровой семье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«Мы растем здоровыми!»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взрослей»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Проведение Дней пропаганды здорового образа жизни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темы: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«Здоровье и болезнь глазами детей»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10138" w:type="dxa"/>
            <w:gridSpan w:val="4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t>V. Координационное направление</w:t>
            </w:r>
          </w:p>
          <w:p w:rsidR="006243DF" w:rsidRPr="00DC5FAE" w:rsidRDefault="006243DF" w:rsidP="007F61A2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 w:rsidR="00421E46" w:rsidRPr="00DC5FAE">
              <w:rPr>
                <w:rFonts w:ascii="Times New Roman" w:hAnsi="Times New Roman" w:cs="Times New Roman"/>
                <w:sz w:val="28"/>
                <w:szCs w:val="28"/>
              </w:rPr>
              <w:t>ление здоровьесбережением в ДОУ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вопросам здоровьесбережения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Контроль процесса здоровьесбережения в ДОУ: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совещания;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 по вопросам снижения детской заболеваемости;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 состояния заболеваемости;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санитарно-гигиеническому состоянию помещений ДОУ;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персонального предупредительного контроля соблюдения здоровьесберегающих требований к занятиям;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тематического контроля состояния здоровьесбережения;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медико-педагогического контроля физкультурных занятий.</w:t>
            </w:r>
          </w:p>
        </w:tc>
        <w:tc>
          <w:tcPr>
            <w:tcW w:w="2257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 раз в квартал 1 раз в полугодие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421E46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педагогического процесса на принципах здоровьесбережения: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составление сетки занятий в соответствии с требованиями САН ПиН;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режима работы секций и кружков в соответствии с требованиями здоровьесбережения;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экспертиза программ дополнительного образования.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421E46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</w:t>
            </w:r>
            <w:r w:rsidR="00421E46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 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650" w:type="dxa"/>
            <w:vAlign w:val="center"/>
          </w:tcPr>
          <w:p w:rsidR="006243DF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421E46" w:rsidP="0009155A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мер по уменьшению риска возникновения заболеваний и травм, связанных с социальной жизнью детей: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 обучению детей противопожарной безопасности;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обучению детей правилам дорожного движения;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системы кружковых занятий по основам безопасности жизнедеятельности;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создание здоровьесберегающего пространства по всем разделам здоровьесбережения, оформление наглядности для детей и родителей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650" w:type="dxa"/>
            <w:vAlign w:val="center"/>
          </w:tcPr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C5FAE" w:rsidRPr="00DC5FAE" w:rsidTr="00421E46">
        <w:tc>
          <w:tcPr>
            <w:tcW w:w="10138" w:type="dxa"/>
            <w:gridSpan w:val="4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Аналитико-экспертное направление</w:t>
            </w:r>
          </w:p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по здоровьесбережению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 экспертиза инновационных программ и современных педагогических технологий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Анализ-экспертиза результатов реализации программы </w:t>
            </w:r>
            <w:r w:rsidR="006F3DA8" w:rsidRPr="00DC5FAE">
              <w:rPr>
                <w:rFonts w:ascii="Times New Roman" w:hAnsi="Times New Roman" w:cs="Times New Roman"/>
                <w:sz w:val="28"/>
                <w:szCs w:val="28"/>
              </w:rPr>
              <w:t>по здоровьесбережению</w:t>
            </w:r>
          </w:p>
        </w:tc>
        <w:tc>
          <w:tcPr>
            <w:tcW w:w="2257" w:type="dxa"/>
            <w:vAlign w:val="center"/>
          </w:tcPr>
          <w:p w:rsidR="006243DF" w:rsidRPr="00DC5FAE" w:rsidRDefault="003B7B90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совета: 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учебный год;</w:t>
            </w:r>
          </w:p>
          <w:p w:rsidR="006243DF" w:rsidRPr="00DC5FAE" w:rsidRDefault="006243DF" w:rsidP="0009155A">
            <w:pPr>
              <w:pStyle w:val="a5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мониторинг оздоровительного эффекта деятельности ДОУ;</w:t>
            </w:r>
          </w:p>
          <w:p w:rsidR="006243DF" w:rsidRPr="00DC5FAE" w:rsidRDefault="006243DF" w:rsidP="0009155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6243DF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участников здоровьесбережения по организации взаимодействия с семьёй</w:t>
            </w:r>
          </w:p>
        </w:tc>
        <w:tc>
          <w:tcPr>
            <w:tcW w:w="2257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9" w:type="dxa"/>
          </w:tcPr>
          <w:p w:rsidR="006243DF" w:rsidRPr="00DC5FAE" w:rsidRDefault="006243DF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Экспертиза организационно-</w:t>
            </w: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работы по повышению профессионального мастерства педагогов в реализации вопросов здоровьесбережения</w:t>
            </w:r>
          </w:p>
        </w:tc>
        <w:tc>
          <w:tcPr>
            <w:tcW w:w="2257" w:type="dxa"/>
            <w:vAlign w:val="center"/>
          </w:tcPr>
          <w:p w:rsidR="006243DF" w:rsidRPr="00DC5FAE" w:rsidRDefault="003B7B90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5FAE" w:rsidRPr="00DC5FAE" w:rsidTr="00421E46">
        <w:tc>
          <w:tcPr>
            <w:tcW w:w="432" w:type="dxa"/>
            <w:vAlign w:val="center"/>
          </w:tcPr>
          <w:p w:rsidR="006243DF" w:rsidRPr="00DC5FAE" w:rsidRDefault="006243DF" w:rsidP="0009155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9" w:type="dxa"/>
          </w:tcPr>
          <w:p w:rsidR="006243DF" w:rsidRPr="00DC5FAE" w:rsidRDefault="00421E46" w:rsidP="00091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программ и методических пособий по здоровьесберегающей деятельности ДОУ</w:t>
            </w:r>
          </w:p>
        </w:tc>
        <w:tc>
          <w:tcPr>
            <w:tcW w:w="2257" w:type="dxa"/>
            <w:vAlign w:val="center"/>
          </w:tcPr>
          <w:p w:rsidR="006243DF" w:rsidRPr="00DC5FAE" w:rsidRDefault="003B7B90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243DF" w:rsidRPr="00DC5F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0" w:type="dxa"/>
            <w:vAlign w:val="center"/>
          </w:tcPr>
          <w:p w:rsidR="006243DF" w:rsidRPr="00DC5FAE" w:rsidRDefault="006243DF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A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21E46" w:rsidRPr="00DC5FAE" w:rsidRDefault="00421E46" w:rsidP="00091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A8" w:rsidRPr="00DC5FAE" w:rsidRDefault="006F3DA8" w:rsidP="00091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F3DA8" w:rsidRPr="00DC5FAE" w:rsidRDefault="006F3DA8" w:rsidP="00091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1A2" w:rsidRDefault="007F61A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D82" w:rsidRDefault="00990D8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D82" w:rsidRDefault="00990D8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D82" w:rsidRDefault="00990D8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D82" w:rsidRDefault="00990D82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629A3" w:rsidRPr="00DC5FAE" w:rsidRDefault="002629A3" w:rsidP="007F61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D2A16" w:rsidRPr="00DC5FAE" w:rsidRDefault="00921859" w:rsidP="00091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6F3DA8" w:rsidRPr="00DC5FAE" w:rsidRDefault="006F3DA8" w:rsidP="0009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A8" w:rsidRPr="00DC5FAE" w:rsidRDefault="00726202" w:rsidP="006F3D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здоровье</w:t>
      </w:r>
    </w:p>
    <w:p w:rsidR="00726202" w:rsidRPr="00DC5FAE" w:rsidRDefault="0009155A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Цель: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 здоровья детей дошкольного               возраста в ДОУ и в семье. </w:t>
      </w:r>
    </w:p>
    <w:p w:rsidR="00726202" w:rsidRPr="00DC5FAE" w:rsidRDefault="00726202" w:rsidP="00091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26202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изучение уровня физического развития и выносливости детей дошкольного возраста; </w:t>
      </w:r>
    </w:p>
    <w:p w:rsidR="00726202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анализ возможности учебно-воспитательного процесса в дошкольном учреждении, семье для комплексного подхода к физическому воспитанию дошкольников; </w:t>
      </w:r>
    </w:p>
    <w:p w:rsidR="00726202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укрепление здоровья детей; </w:t>
      </w:r>
    </w:p>
    <w:p w:rsidR="00726202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воспитание потребности в здоровом образе жизни; </w:t>
      </w:r>
    </w:p>
    <w:p w:rsidR="006F3DA8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</w:t>
      </w:r>
      <w:r w:rsidR="00726202" w:rsidRPr="00DC5FAE">
        <w:rPr>
          <w:rFonts w:ascii="Times New Roman" w:hAnsi="Times New Roman" w:cs="Times New Roman"/>
          <w:sz w:val="28"/>
          <w:szCs w:val="28"/>
        </w:rPr>
        <w:t xml:space="preserve">организация специальной коррекционно-воспитательной работы с учетом индивидуальных особенностей детей, структуры их двигательного дефекта. </w:t>
      </w:r>
    </w:p>
    <w:p w:rsidR="00726202" w:rsidRPr="00DC5FAE" w:rsidRDefault="00726202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02" w:rsidRPr="00DC5FAE" w:rsidRDefault="00726202" w:rsidP="006F3D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Принципы построения раздела «Физическое здоровье»</w:t>
      </w:r>
    </w:p>
    <w:p w:rsidR="00726202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Единство физического и психического здоровья и эмоционального благополучия ребенка.  </w:t>
      </w:r>
    </w:p>
    <w:p w:rsidR="00726202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Пути достижения физического и психического здоровья ребенка не сводятся к узкопедагогическим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  </w:t>
      </w:r>
    </w:p>
    <w:p w:rsidR="00726202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      Принцип рационального сочетания интеллектуальных нагрузок, организованной двигательной деятельности и целесообразного двигательного режима.         </w:t>
      </w:r>
    </w:p>
    <w:p w:rsidR="00921859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На улучшение здоровья детей, их благоприятное физическое развитие влияет весь уклад жизни, то есть полная реализация следующей триады: оптимальная индивидуальная двигательная активность с преобладанием </w:t>
      </w: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циклических упражнений, достаточная индивидуальная умственная нагрузка и преобладание положительных эмоциональных впечатлений.      </w:t>
      </w:r>
    </w:p>
    <w:p w:rsidR="00921859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Принцип индивидуального подхода, способствующий успешному поиску адекватных медико-педагогических методов и приемов.   </w:t>
      </w:r>
    </w:p>
    <w:p w:rsidR="00726202" w:rsidRPr="00DC5FAE" w:rsidRDefault="00726202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 </w:t>
      </w:r>
    </w:p>
    <w:p w:rsidR="00921859" w:rsidRPr="00DC5FAE" w:rsidRDefault="00726202" w:rsidP="0099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Необходимо своевременно корректировать содержание медико-педагогических приемов с учетом индивидуальных особенностей ребенка, применение психологопедагогических приемов, направленных на купирование и предупреждение нежелательных аффективных проявлений.</w:t>
      </w:r>
    </w:p>
    <w:p w:rsidR="00990D82" w:rsidRDefault="00726202" w:rsidP="0099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Принцип естественной двигательной активности с учетом региональных и климатических условий.     </w:t>
      </w:r>
    </w:p>
    <w:p w:rsidR="009D2A16" w:rsidRPr="00DC5FAE" w:rsidRDefault="00726202" w:rsidP="0099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6F3DA8" w:rsidRPr="00DC5FAE" w:rsidRDefault="006F3DA8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859" w:rsidRPr="00DC5FAE" w:rsidRDefault="00921859" w:rsidP="0009155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/>
          <w:sz w:val="28"/>
          <w:szCs w:val="28"/>
          <w:u w:val="single"/>
        </w:rPr>
        <w:t>Психическое здоровье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Цель:</w:t>
      </w:r>
      <w:r w:rsidRPr="00DC5FAE">
        <w:rPr>
          <w:rFonts w:ascii="Times New Roman" w:hAnsi="Times New Roman" w:cs="Times New Roman"/>
          <w:sz w:val="28"/>
          <w:szCs w:val="28"/>
        </w:rPr>
        <w:t xml:space="preserve">   Создание комплекса психогигиенических и психопрофилактических               средств и методов.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- 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  взаимодействия с окружающими;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- купирование нарушений эмоционального состояния детей и создание условий для нормального функционирования их нервной системы.</w:t>
      </w:r>
    </w:p>
    <w:p w:rsidR="006F3DA8" w:rsidRPr="00DC5FAE" w:rsidRDefault="006F3DA8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A8" w:rsidRPr="00DC5FAE" w:rsidRDefault="006F3DA8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59" w:rsidRPr="00DC5FAE" w:rsidRDefault="00921859" w:rsidP="0009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Принципы построения раздела «Психическое здоровье»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lastRenderedPageBreak/>
        <w:t xml:space="preserve">      Принцип сохранения и улучшения нервно-психического здоровья с помощью психолого-педагогических средств.    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    Психолого-педагогические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на: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формирование навыков общения;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гармонизацию отношений ребенка в семье и со сверстниками;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 </w:t>
      </w:r>
    </w:p>
    <w:p w:rsidR="00921859" w:rsidRPr="00DC5FAE" w:rsidRDefault="00921859" w:rsidP="00091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- коррекцию самооценки ребенка с целью приближения ее к адекватной.        </w:t>
      </w:r>
    </w:p>
    <w:p w:rsidR="00921859" w:rsidRPr="00DC5FAE" w:rsidRDefault="00921859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 Принцип учета общих закономерностей разностороннего развития детей дошкольного возраста и сензитивных периодов в развитии психических процессов.    </w:t>
      </w:r>
    </w:p>
    <w:p w:rsidR="00921859" w:rsidRPr="00DC5FAE" w:rsidRDefault="00921859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сензитивность данного этапа развития ребенка.     </w:t>
      </w:r>
    </w:p>
    <w:p w:rsidR="00921859" w:rsidRPr="00DC5FAE" w:rsidRDefault="00921859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 Реализация деятельностного подхода к воспитанию, то есть проведение всех видов воспитательной работы – образовательной и коррекционной в русле основных видов детской деятельности.  </w:t>
      </w:r>
    </w:p>
    <w:p w:rsidR="00921859" w:rsidRPr="00DC5FAE" w:rsidRDefault="00921859" w:rsidP="00091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С целью формирования, закрепления знаний об отдельных признаках, 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– основанные на внушении, тренировочные, разъясняющие).</w:t>
      </w:r>
    </w:p>
    <w:p w:rsidR="007F61A2" w:rsidRDefault="00921859" w:rsidP="0099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>Стимуляция психической и двигательной активности детей осуществляется в различных видах детской деятельности (бытовой, игровой, изобразительной, трудовой).</w:t>
      </w:r>
    </w:p>
    <w:p w:rsidR="00990D82" w:rsidRPr="00DC5FAE" w:rsidRDefault="00990D82" w:rsidP="0099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859" w:rsidRPr="00DC5FAE" w:rsidRDefault="007F61A2" w:rsidP="007F61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</w:t>
      </w:r>
    </w:p>
    <w:p w:rsidR="00921859" w:rsidRPr="00DC5FAE" w:rsidRDefault="00921859" w:rsidP="007F6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>Цель</w:t>
      </w:r>
      <w:r w:rsidR="007F61A2">
        <w:rPr>
          <w:rFonts w:ascii="Times New Roman" w:hAnsi="Times New Roman" w:cs="Times New Roman"/>
          <w:b/>
          <w:sz w:val="28"/>
          <w:szCs w:val="28"/>
        </w:rPr>
        <w:t>:</w:t>
      </w:r>
      <w:r w:rsidR="007F61A2" w:rsidRPr="0036221D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основ безопасности.</w:t>
      </w:r>
    </w:p>
    <w:p w:rsidR="00921859" w:rsidRPr="007F61A2" w:rsidRDefault="00921859" w:rsidP="007F61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формирование представления об опасных для человека и окружающего мира природы ситуациях и способах поведения в них;</w:t>
      </w:r>
    </w:p>
    <w:p w:rsidR="007F61A2" w:rsidRPr="0036221D" w:rsidRDefault="007F61A2" w:rsidP="007F6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21D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921859" w:rsidRDefault="007F61A2" w:rsidP="002629A3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Активизация родителей в реализации программы.</w:t>
      </w:r>
    </w:p>
    <w:p w:rsidR="002629A3" w:rsidRPr="002629A3" w:rsidRDefault="002629A3" w:rsidP="002629A3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859" w:rsidRPr="00DC5FAE" w:rsidRDefault="00921859" w:rsidP="00091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AE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раздела </w:t>
      </w:r>
      <w:r w:rsidR="007F61A2">
        <w:rPr>
          <w:rFonts w:ascii="Times New Roman" w:hAnsi="Times New Roman" w:cs="Times New Roman"/>
          <w:b/>
          <w:sz w:val="28"/>
          <w:szCs w:val="28"/>
        </w:rPr>
        <w:t>«Формирование основ безопасности»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Развивающий принцип: суть его заключается в том, что в образовательной деятельности не только приобретаются знания, но и развиваются все познавательные процессы, связанные с ощущением, восприятием, памятью, вниманием, речью, мышлением, а также волевые и эмоциональные процессы, то есть развивается личность ребенка в целом.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Воспитывающий принцип: отражает необходимость благоприятных условий воспитания ребенка, его отношении к жизни, к знаниям, к самому себе.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Принцип научности и доступности: он реализуется в содержании «от простого — к сложному». Детям даются достоверные знания по ОБЖ.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последовательности: педагог распределяет материал таким образом, чтобы обеспечивалось его последовательное усложнение, связь последующего материала с предыдущим.</w:t>
      </w:r>
    </w:p>
    <w:p w:rsidR="007F61A2" w:rsidRPr="00436983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983">
        <w:rPr>
          <w:rFonts w:ascii="Times New Roman" w:hAnsi="Times New Roman" w:cs="Times New Roman"/>
          <w:sz w:val="28"/>
          <w:szCs w:val="28"/>
        </w:rPr>
        <w:lastRenderedPageBreak/>
        <w:t>Принцип осознанности и активности направлен на повышение активности педагога и каждого ребенка.</w:t>
      </w:r>
    </w:p>
    <w:p w:rsidR="007F61A2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 xml:space="preserve">Принцип интеграции: данная программа может быть реализована как самостоятельная, так и выступать как часть комплексной программы. </w:t>
      </w:r>
    </w:p>
    <w:p w:rsidR="007F61A2" w:rsidRPr="007F61A2" w:rsidRDefault="007F61A2" w:rsidP="007F61A2">
      <w:pPr>
        <w:pStyle w:val="a5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A2">
        <w:rPr>
          <w:rFonts w:ascii="Times New Roman" w:hAnsi="Times New Roman" w:cs="Times New Roman"/>
          <w:sz w:val="28"/>
          <w:szCs w:val="28"/>
        </w:rPr>
        <w:t>Принцип преемственности: изучение программы продолжается в школе.</w:t>
      </w:r>
    </w:p>
    <w:p w:rsidR="007F61A2" w:rsidRDefault="007F61A2" w:rsidP="00DC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AE" w:rsidRDefault="00921859" w:rsidP="00DC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AE">
        <w:rPr>
          <w:rFonts w:ascii="Times New Roman" w:hAnsi="Times New Roman" w:cs="Times New Roman"/>
          <w:sz w:val="28"/>
          <w:szCs w:val="28"/>
        </w:rPr>
        <w:t xml:space="preserve">Применение указанных принципов и разработанного на их основе комплекса оздоровительной работы обеспечит выполнение главных задач по укреплению физического, психического и социально-нравственного здоровья детей. </w:t>
      </w:r>
    </w:p>
    <w:p w:rsidR="007F61A2" w:rsidRPr="00DC5FAE" w:rsidRDefault="007F61A2" w:rsidP="00DC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59" w:rsidRPr="00DC5FAE" w:rsidRDefault="00D4596D" w:rsidP="0009155A">
      <w:pPr>
        <w:tabs>
          <w:tab w:val="left" w:pos="2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="00DC5FAE" w:rsidRPr="00DC5FAE">
        <w:rPr>
          <w:rFonts w:ascii="Times New Roman" w:hAnsi="Times New Roman" w:cs="Times New Roman"/>
          <w:b/>
          <w:sz w:val="28"/>
          <w:szCs w:val="28"/>
          <w:u w:val="single"/>
        </w:rPr>
        <w:t>«Смехотерапия в детском саду»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Название проекта: «Смехотерапия в детском саду»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Срок реализации проекта:1 год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Вид проекта: практико-ориентированный, психолого-педагогический. 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Автор проекта: педагог-психолог Чистякова Юлия Александровна.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Участники проекта: дети средней группы, воспитатели, родители, старший воспитатель, педагог-психолог.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Ключевые слова: смехотерапия, гелотология, юмор, клоунотерапия, оптимизм, жизнерадостность, эмоциональное благополучие.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Основная идея проекта: создание системы работы, основанной на новой методике смехотерапии, направленной на создание условий для эмоционального благополучия и сохранение здоровья дошкольников.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проблемы: </w:t>
      </w:r>
    </w:p>
    <w:p w:rsidR="00D4596D" w:rsidRPr="00DC5FAE" w:rsidRDefault="00D4596D" w:rsidP="00091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Стрессовые ситуации испытывают, не только взрослые, но и дети. Как часто приходится наблюдать тревожное, беспокойное выражение на лицах  детей в детском саду или в другом месте (на улице, магазине и пр.). Нередко встречаются дети агрессивные, недружелюбные, недоброжелательно 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относящиеся к окружающим людям. В чем причина внутренней  зажатости, замкнутости,  закомплексованности детей и как им помочь преодолеть отрицательные эмоции, пессимистические настроения и отношения?</w:t>
      </w:r>
    </w:p>
    <w:p w:rsidR="00D4596D" w:rsidRPr="00DC5FAE" w:rsidRDefault="00D4596D" w:rsidP="002629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 ответ на свой вопрос, мне пришлось познакомиться с довольно таки новой методикой – смехотерапия, изучение которой и подтолкнуло меня к разработке проекта «Смехотерапия в детском саду». Изучение методики позволило мне определить  правильные пути в работе не только с  детьми, имеющих отрицательныеэмоции и негативное поведение, но и семьями воспитанников.</w:t>
      </w:r>
    </w:p>
    <w:p w:rsidR="00D4596D" w:rsidRPr="00DC5FAE" w:rsidRDefault="00D4596D" w:rsidP="00091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и смех – это скорая помощь для преодоления множества затруднительных жизненных положений и обстановок. Смех благотворно влияет не только на здоровье человека, но и на его социальное положение в обществе.А если ребенок постоянно находится в стрессовом состоянии, то какой ущерб наносят его отрицательные эмоции его здоровью, его развитию в целом! Ведь от того насколько ребенок жизнерадостен, оптимистичен, открыт в познании и общении зависит его познавательная, творческая и двигательная активность, его успешность в социуме.</w:t>
      </w:r>
    </w:p>
    <w:p w:rsidR="00D4596D" w:rsidRPr="00DC5FAE" w:rsidRDefault="00D4596D" w:rsidP="002629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повышенной тревожности, безрадостности детей  несколько. Это и  индивидуальный тип темперамента и межличностные отношения, сложившиеся в семьях. И все это не потому, что родители такие нехорошие, а скорее всего, они сами выросли в атмосфере, где к  детям не проявлялось достаточно любви, поэтому они попросту не умеют показывать свои чувства.</w:t>
      </w:r>
    </w:p>
    <w:p w:rsidR="00D4596D" w:rsidRPr="00DC5FAE" w:rsidRDefault="00D4596D" w:rsidP="00091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смехотерпию можно считать одним из направлений здоровьесохраняющей технологии, и подход к реализации должен быть комплексным и системным.</w:t>
      </w:r>
    </w:p>
    <w:p w:rsidR="00D4596D" w:rsidRPr="00DC5FAE" w:rsidRDefault="00D4596D" w:rsidP="00DC5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проект направлен на изменение отношения взрослых и детей к смеху и юмору, на привитие и детям и взрослым </w:t>
      </w:r>
      <w:r w:rsidRPr="00DC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позитивног</w:t>
      </w: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настроения и отношения к окружающему миру. </w:t>
      </w:r>
    </w:p>
    <w:p w:rsidR="00D4596D" w:rsidRPr="00DC5FAE" w:rsidRDefault="00D4596D" w:rsidP="000915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понимать юмор, смеяться и радоваться – одна из наших задач.</w:t>
      </w:r>
    </w:p>
    <w:p w:rsidR="00D4596D" w:rsidRPr="00DC5FAE" w:rsidRDefault="00D4596D" w:rsidP="00DC5FAE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61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Новизна проекта:</w:t>
      </w:r>
      <w:r w:rsidR="005D66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Применение смехотерапии в различных видах деятельности детей с использованием традиционных и нетрадиционных форм, методов и приемов (художественное слово, фольклор, различные виды игр, кривые зеркала, пантомимика, ИКТ, видео  и др.) </w:t>
      </w:r>
    </w:p>
    <w:p w:rsidR="00D4596D" w:rsidRPr="00DC5FAE" w:rsidRDefault="00D4596D" w:rsidP="00DC5FA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FA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 проекта:внедрение методов смехотерапии в образовательную практику педагогической деятельности воспитателя детского сада. 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FAE">
        <w:rPr>
          <w:rFonts w:ascii="Times New Roman" w:eastAsia="Calibri" w:hAnsi="Times New Roman" w:cs="Times New Roman"/>
          <w:b/>
          <w:sz w:val="28"/>
          <w:szCs w:val="28"/>
        </w:rPr>
        <w:t>Ключевые задачи: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Изучить психолого – педагогическую литературу по проблеме психоэмоционального развития дошкольников.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Изучить методы и формы, используемыевсмехотерапии, как способы общения взрослого с ребенком.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Приобщить к использованию и внедрению в педагогическую практику деятельности методов смехотерапиивсех участников образовательного процесса: родителей, педагога-психолога, инструктора о ФЗК,</w:t>
      </w:r>
      <w:r w:rsidR="005D6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FAE">
        <w:rPr>
          <w:rFonts w:ascii="Times New Roman" w:eastAsia="Calibri" w:hAnsi="Times New Roman" w:cs="Times New Roman"/>
          <w:sz w:val="28"/>
          <w:szCs w:val="28"/>
        </w:rPr>
        <w:t>руководителя, педагогов дополнительного образования.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Разработать систему работы с детьми, используя традиционные и инновационные формы (галерею кривых зеркал) и методы</w:t>
      </w:r>
      <w:r w:rsidR="005D6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FAE">
        <w:rPr>
          <w:rFonts w:ascii="Times New Roman" w:eastAsia="Calibri" w:hAnsi="Times New Roman" w:cs="Times New Roman"/>
          <w:sz w:val="28"/>
          <w:szCs w:val="28"/>
        </w:rPr>
        <w:t>взаимодействия, способствующие снятию эмоциональных зажимов и раскрепощению детей.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Развивать творчество, самостоятельность, инициативу в самостоятельной деятельности дошкольников.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Способствовать налаживанию позитивных, доброжелательных, дружеских межличностных отношений между детьми и взрослыми.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Способствовать сохранению и укреплению психофизического  здоровья дошкольников.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Ожидаемые результаты проекта: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отношения взрослых и детей к смеху,  как к сохранению и сбережению здоровья.</w:t>
      </w:r>
    </w:p>
    <w:p w:rsidR="00D4596D" w:rsidRPr="00DC5FAE" w:rsidRDefault="00D4596D" w:rsidP="0009155A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Оптимизация межличностных взаимоотношений «воспитатель - дети – родители».</w:t>
      </w:r>
    </w:p>
    <w:p w:rsidR="00D4596D" w:rsidRPr="00DC5FAE" w:rsidRDefault="00D4596D" w:rsidP="00DC5FA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Разработка системы работы с детьми на основе новой методики -смехотерапия.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Формы организации детской деятельности:</w:t>
      </w:r>
    </w:p>
    <w:p w:rsidR="00D4596D" w:rsidRPr="00DC5FAE" w:rsidRDefault="00D4596D" w:rsidP="000915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НОД (опытно-экспериментальная деятельность, конструирование, рисование, аппликация, развлечения и др.) </w:t>
      </w:r>
    </w:p>
    <w:p w:rsidR="00D4596D" w:rsidRPr="00DC5FAE" w:rsidRDefault="00D4596D" w:rsidP="000915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Игры различной направленности.</w:t>
      </w:r>
    </w:p>
    <w:p w:rsidR="00D4596D" w:rsidRPr="00DC5FAE" w:rsidRDefault="00D4596D" w:rsidP="000915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Игры с детьми в галерее кривых зеркал.</w:t>
      </w:r>
    </w:p>
    <w:p w:rsidR="00D4596D" w:rsidRPr="00DC5FAE" w:rsidRDefault="00D4596D" w:rsidP="0009155A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Просмотры теле-видео передач.</w:t>
      </w:r>
    </w:p>
    <w:p w:rsidR="00D4596D" w:rsidRPr="002629A3" w:rsidRDefault="00D4596D" w:rsidP="002629A3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Чтение, рассказывание, заучивание</w:t>
      </w:r>
      <w:r w:rsidR="005D6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FAE">
        <w:rPr>
          <w:rFonts w:ascii="Times New Roman" w:eastAsia="Calibri" w:hAnsi="Times New Roman" w:cs="Times New Roman"/>
          <w:sz w:val="28"/>
          <w:szCs w:val="28"/>
        </w:rPr>
        <w:t>юмористических произведений художественной литературы и народного творчества (малых фольклорных форм).</w:t>
      </w:r>
    </w:p>
    <w:p w:rsidR="00D4596D" w:rsidRPr="00DC5FAE" w:rsidRDefault="00D4596D" w:rsidP="0009155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Формы организации работы с родителями: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Консультации.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Мастер – классы.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Конкурсы сотворчества рисунков и поделок.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Фотовыставки.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Родительские собрания.</w:t>
      </w:r>
    </w:p>
    <w:p w:rsidR="00D4596D" w:rsidRPr="00DC5FAE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Совместное проведение НОД.</w:t>
      </w:r>
    </w:p>
    <w:p w:rsidR="00D4596D" w:rsidRDefault="00D4596D" w:rsidP="0009155A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Оформление наглядной информации.</w:t>
      </w:r>
    </w:p>
    <w:p w:rsidR="002629A3" w:rsidRPr="00DC5FAE" w:rsidRDefault="002629A3" w:rsidP="002629A3">
      <w:pPr>
        <w:spacing w:line="360" w:lineRule="auto"/>
        <w:ind w:left="136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6D" w:rsidRPr="00990D82" w:rsidRDefault="00D4596D" w:rsidP="002629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D82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со специалистами:</w:t>
      </w:r>
    </w:p>
    <w:p w:rsidR="00D4596D" w:rsidRPr="00DC5FAE" w:rsidRDefault="00D4596D" w:rsidP="002629A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Интегрированные формы проведения НОД.</w:t>
      </w:r>
    </w:p>
    <w:p w:rsidR="00D4596D" w:rsidRPr="00DC5FAE" w:rsidRDefault="00D4596D" w:rsidP="0009155A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Выставки работ детского творчества.</w:t>
      </w:r>
    </w:p>
    <w:p w:rsidR="00D4596D" w:rsidRPr="002629A3" w:rsidRDefault="00D4596D" w:rsidP="003B7B90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Включение методов смехотерапии в занятия с детьми.</w:t>
      </w:r>
    </w:p>
    <w:p w:rsidR="003B7B90" w:rsidRPr="00DC5FAE" w:rsidRDefault="00D4596D" w:rsidP="002629A3">
      <w:pPr>
        <w:spacing w:line="360" w:lineRule="auto"/>
        <w:ind w:left="136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FAE">
        <w:rPr>
          <w:rFonts w:ascii="Times New Roman" w:eastAsia="Calibri" w:hAnsi="Times New Roman" w:cs="Times New Roman"/>
          <w:b/>
          <w:sz w:val="28"/>
          <w:szCs w:val="28"/>
        </w:rPr>
        <w:t xml:space="preserve">ПРОЕКТ ПО СКАЗКОТЕРАПИИ«В </w:t>
      </w:r>
      <w:r w:rsidR="00DC5FAE" w:rsidRPr="00DC5FAE">
        <w:rPr>
          <w:rFonts w:ascii="Times New Roman" w:eastAsia="Calibri" w:hAnsi="Times New Roman" w:cs="Times New Roman"/>
          <w:b/>
          <w:sz w:val="28"/>
          <w:szCs w:val="28"/>
        </w:rPr>
        <w:t>гости к сказкам</w:t>
      </w:r>
      <w:r w:rsidRPr="00DC5FA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596D" w:rsidRPr="00DC5FAE" w:rsidRDefault="00D4596D" w:rsidP="0009155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lastRenderedPageBreak/>
        <w:t>Название проекта: «В гости к сказкам»</w:t>
      </w:r>
    </w:p>
    <w:p w:rsidR="00D4596D" w:rsidRPr="00DC5FAE" w:rsidRDefault="00D4596D" w:rsidP="0009155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>Срок реализации проекта:1 год</w:t>
      </w:r>
    </w:p>
    <w:p w:rsidR="00D4596D" w:rsidRPr="00DC5FAE" w:rsidRDefault="00D4596D" w:rsidP="0009155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Вид проекта: практико-ориентированный </w:t>
      </w:r>
    </w:p>
    <w:p w:rsidR="00D4596D" w:rsidRPr="00DC5FAE" w:rsidRDefault="00D4596D" w:rsidP="0009155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Автор проекта: </w:t>
      </w:r>
      <w:r w:rsidR="002F47A3" w:rsidRPr="00DC5FAE">
        <w:rPr>
          <w:rFonts w:ascii="Times New Roman" w:eastAsia="Calibri" w:hAnsi="Times New Roman" w:cs="Times New Roman"/>
          <w:sz w:val="28"/>
          <w:szCs w:val="28"/>
        </w:rPr>
        <w:t>воспитатель Кожура Полина Егоровна</w:t>
      </w:r>
      <w:r w:rsidRPr="00DC5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96D" w:rsidRPr="00DC5FAE" w:rsidRDefault="00D4596D" w:rsidP="0009155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проекта: дети </w:t>
      </w:r>
      <w:r w:rsidR="002F47A3" w:rsidRPr="00DC5FAE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DC5FAE">
        <w:rPr>
          <w:rFonts w:ascii="Times New Roman" w:eastAsia="Calibri" w:hAnsi="Times New Roman" w:cs="Times New Roman"/>
          <w:sz w:val="28"/>
          <w:szCs w:val="28"/>
        </w:rPr>
        <w:t xml:space="preserve"> группы, воспитатели, родители</w:t>
      </w:r>
      <w:r w:rsidR="002F47A3" w:rsidRPr="00DC5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FAE" w:rsidRPr="00DC5FAE" w:rsidRDefault="002F47A3" w:rsidP="0009155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5FAE">
        <w:rPr>
          <w:rFonts w:ascii="Times New Roman" w:hAnsi="Times New Roman" w:cs="Times New Roman"/>
          <w:bCs/>
          <w:sz w:val="28"/>
          <w:szCs w:val="28"/>
        </w:rPr>
        <w:t>нравственно-эстетическое развитие детей через знакомство с творчеством русского народа, фольклора, приобщение детей к богатствам русской художественной литературы; развитие творческих способностей, фантазии детей; содействие гармонизации отношений между взрослыми и детьми, между самими детьми</w:t>
      </w:r>
      <w:r w:rsidR="00DC5FAE" w:rsidRPr="00DC5F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FAE" w:rsidRPr="00DC5FAE" w:rsidRDefault="00DC5FAE" w:rsidP="00990D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FAE">
        <w:rPr>
          <w:rFonts w:ascii="Times New Roman" w:hAnsi="Times New Roman" w:cs="Times New Roman"/>
          <w:b/>
          <w:bCs/>
          <w:sz w:val="28"/>
          <w:szCs w:val="28"/>
        </w:rPr>
        <w:t>Задачи :</w:t>
      </w:r>
    </w:p>
    <w:p w:rsidR="00DC5FAE" w:rsidRPr="00DC5FAE" w:rsidRDefault="002F47A3" w:rsidP="00990D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FAE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познакомить с творчеством русского народа, способствовать накоплению эстетического опыта, читая и обсуждая литературные произведения;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воспитывать культуру речи, учить детей рассуждать, развивать умение применять свои знания в беседе, добиваться связных высказываний, обогащать и расширять словарный запас детей;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развивать у детей образное мышление, фантазию, творческие способности;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воспитывать чувства дружбы и коллективизма;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побуждать детей обращаться к взрослым с вопросами, суждениями, к речевому общению между собой.</w:t>
      </w:r>
    </w:p>
    <w:p w:rsidR="002F47A3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снизить уровень тревожности и агрессивности;  </w:t>
      </w:r>
    </w:p>
    <w:p w:rsidR="00D4596D" w:rsidRPr="007F61A2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- развить способности к эмоциональной регуляции и коммуникации, а также навыки конструктивного выражения эмоций.</w:t>
      </w:r>
      <w:r w:rsidR="00D4596D" w:rsidRPr="00DC5FAE">
        <w:rPr>
          <w:rFonts w:ascii="Times New Roman" w:eastAsia="Calibri" w:hAnsi="Times New Roman" w:cs="Times New Roman"/>
          <w:sz w:val="28"/>
          <w:szCs w:val="28"/>
        </w:rPr>
        <w:tab/>
      </w:r>
    </w:p>
    <w:p w:rsidR="00D4596D" w:rsidRPr="00DC5FAE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Основные этапы применения сказкотерапии.</w:t>
      </w:r>
    </w:p>
    <w:p w:rsidR="00D4596D" w:rsidRPr="00DC5FAE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 Ознакомление родителей с методом сказкотерапии. Необходимо разъяснить родителям большую значимость семейного чтения. Большой проблемой остаются семейные литературные вечера. Чтение и обсуждение </w:t>
      </w:r>
      <w:r w:rsidRPr="00DC5F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сказок должно стать доброй семейной традицией, создать тёплую задушевную атмосферу в доме.  </w:t>
      </w:r>
    </w:p>
    <w:p w:rsidR="00D4596D" w:rsidRPr="00DC5FAE" w:rsidRDefault="00D4596D" w:rsidP="00990D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FAE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создание в семье благоприятных условий для развития ребёнка;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развитие совместного творчества родителей и детей;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развивать у родителей способность видеть в ребёнке личность, уважать его мнение, обсуждать с ним предстоящую работу;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заинтересовать родителей жизнью группы, вызвать желание участвовать в ней.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Предполагаемый результат: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развитие интереса к русской литературе;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развитие у детей познавательной активности, творческих способностей, коммуникативных навыков;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совершенствование выразительности и связной речи детей;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содействие творческому развитию детей;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развитие эмоциональной отзывчивости;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гармонизация отношений между взрослыми и детьми.</w:t>
      </w:r>
    </w:p>
    <w:p w:rsidR="002F47A3" w:rsidRPr="007F61A2" w:rsidRDefault="00D4596D" w:rsidP="00990D8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A2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DC5FAE" w:rsidRPr="007F61A2">
        <w:rPr>
          <w:rFonts w:ascii="Times New Roman" w:hAnsi="Times New Roman" w:cs="Times New Roman"/>
          <w:b/>
          <w:bCs/>
          <w:sz w:val="28"/>
          <w:szCs w:val="28"/>
        </w:rPr>
        <w:t>ные этапы реализации программы: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Подготовительный: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опрос родителей и детей о том, какие книги дома читают, есть ли в домашней библиотеке сказки;</w:t>
      </w:r>
    </w:p>
    <w:p w:rsidR="00D4596D" w:rsidRPr="00DC5FAE" w:rsidRDefault="002F47A3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596D" w:rsidRPr="00DC5FAE">
        <w:rPr>
          <w:rFonts w:ascii="Times New Roman" w:hAnsi="Times New Roman" w:cs="Times New Roman"/>
          <w:bCs/>
          <w:sz w:val="28"/>
          <w:szCs w:val="28"/>
        </w:rPr>
        <w:t>обсуждение кружковой деятельности, выяснение возможностей, средств, необходимых для реализации кружка.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Совместная деятельность детей и воспитателя:</w:t>
      </w:r>
    </w:p>
    <w:p w:rsidR="00D4596D" w:rsidRPr="00DC5FAE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FAE">
        <w:rPr>
          <w:rFonts w:ascii="Times New Roman" w:hAnsi="Times New Roman" w:cs="Times New Roman"/>
          <w:bCs/>
          <w:sz w:val="28"/>
          <w:szCs w:val="28"/>
        </w:rPr>
        <w:t>1.Чтение сказок, фольклора;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  <w:t>2.Рассматривание и сравнение иллюстраций в детских книгах различных изданий;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  <w:t>3.Игры - драматизации по сказкам;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  <w:t>4. Конкурс чтецов отрывков из произведений;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  <w:t>5.Игры на звукоподражание;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</w:r>
      <w:r w:rsidRPr="00DC5FAE">
        <w:rPr>
          <w:rFonts w:ascii="Times New Roman" w:hAnsi="Times New Roman" w:cs="Times New Roman"/>
          <w:bCs/>
          <w:sz w:val="28"/>
          <w:szCs w:val="28"/>
        </w:rPr>
        <w:lastRenderedPageBreak/>
        <w:t>6.Игра-фантазия «Если б я поймал золотую рыбку»;</w:t>
      </w:r>
      <w:r w:rsidRPr="00DC5FAE">
        <w:rPr>
          <w:rFonts w:ascii="Times New Roman" w:hAnsi="Times New Roman" w:cs="Times New Roman"/>
          <w:bCs/>
          <w:sz w:val="28"/>
          <w:szCs w:val="28"/>
        </w:rPr>
        <w:br/>
        <w:t>7. Оформление детских работ по сказкам.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Самостоятельная деятельность детей:</w:t>
      </w:r>
    </w:p>
    <w:p w:rsidR="00D4596D" w:rsidRPr="007F61A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61A2">
        <w:rPr>
          <w:rFonts w:ascii="Times New Roman" w:hAnsi="Times New Roman" w:cs="Times New Roman"/>
          <w:bCs/>
          <w:sz w:val="28"/>
          <w:szCs w:val="28"/>
        </w:rPr>
        <w:t>1. Рассматривание иллюстраций в различных книгах сказок;</w:t>
      </w:r>
    </w:p>
    <w:p w:rsidR="00D4596D" w:rsidRPr="007F61A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61A2">
        <w:rPr>
          <w:rFonts w:ascii="Times New Roman" w:hAnsi="Times New Roman" w:cs="Times New Roman"/>
          <w:bCs/>
          <w:sz w:val="28"/>
          <w:szCs w:val="28"/>
        </w:rPr>
        <w:t>2. Самостоятельная изобразительная деятельность по сказкам</w:t>
      </w:r>
    </w:p>
    <w:p w:rsidR="00D4596D" w:rsidRPr="007F61A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61A2">
        <w:rPr>
          <w:rFonts w:ascii="Times New Roman" w:hAnsi="Times New Roman" w:cs="Times New Roman"/>
          <w:bCs/>
          <w:sz w:val="28"/>
          <w:szCs w:val="28"/>
        </w:rPr>
        <w:t>(рисование, раскраски, лепка, аппликация, ручной труд).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Совместная деятельность детей и родителей: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1. Чтение сказок, просмотр мультфильмов, художественных фильмов по сказкам;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2. Заучивание отрывков из сказок;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3. Совместное творчество родителей и детей по изготовлениюигрушек, поделок, рисунков по сказкам;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4. Изготовление костюмов для игр- драматизаций;</w:t>
      </w:r>
    </w:p>
    <w:p w:rsidR="00D4596D" w:rsidRPr="00DC5FAE" w:rsidRDefault="00D4596D" w:rsidP="00990D82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5FAE"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Заключительный этап: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1. Оформление выставки «По дорогам русских сказок»;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2. Развлечение «Что за прелесть эти сказки!»;</w:t>
      </w:r>
    </w:p>
    <w:p w:rsidR="00D4596D" w:rsidRPr="00990D82" w:rsidRDefault="00D4596D" w:rsidP="00990D8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0D82">
        <w:rPr>
          <w:rFonts w:ascii="Times New Roman" w:hAnsi="Times New Roman" w:cs="Times New Roman"/>
          <w:bCs/>
          <w:sz w:val="28"/>
          <w:szCs w:val="28"/>
        </w:rPr>
        <w:t>3. Создание иллюстраций к книге сказок.</w:t>
      </w:r>
    </w:p>
    <w:p w:rsidR="0009155A" w:rsidRDefault="0009155A" w:rsidP="0009155A">
      <w:pPr>
        <w:tabs>
          <w:tab w:val="left" w:pos="2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D82" w:rsidRDefault="00990D82" w:rsidP="0009155A">
      <w:pPr>
        <w:tabs>
          <w:tab w:val="left" w:pos="2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D82" w:rsidRDefault="00990D82" w:rsidP="0009155A">
      <w:pPr>
        <w:tabs>
          <w:tab w:val="left" w:pos="2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D82" w:rsidRDefault="00990D82" w:rsidP="0009155A">
      <w:pPr>
        <w:tabs>
          <w:tab w:val="left" w:pos="2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9A3" w:rsidRPr="00DC5FAE" w:rsidRDefault="002629A3" w:rsidP="0009155A">
      <w:pPr>
        <w:tabs>
          <w:tab w:val="left" w:pos="2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FAE" w:rsidRPr="00DC5FAE" w:rsidRDefault="00DC5FAE" w:rsidP="00DC5F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</w:t>
      </w:r>
    </w:p>
    <w:p w:rsidR="0009155A" w:rsidRPr="00DC5FAE" w:rsidRDefault="00990D82" w:rsidP="00B02D0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небольшой период реализации программы «За здоровьем в детский сад»</w:t>
      </w:r>
      <w:r w:rsidR="003B7B90">
        <w:rPr>
          <w:rFonts w:ascii="Times New Roman" w:hAnsi="Times New Roman" w:cs="Times New Roman"/>
          <w:sz w:val="28"/>
          <w:szCs w:val="28"/>
        </w:rPr>
        <w:t xml:space="preserve"> нами были </w:t>
      </w:r>
      <w:r w:rsidR="004D7774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D4596D" w:rsidRDefault="00D4596D" w:rsidP="0009155A">
      <w:pPr>
        <w:tabs>
          <w:tab w:val="left" w:pos="11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774" w:rsidRDefault="004D7774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159F">
        <w:rPr>
          <w:rFonts w:ascii="Times New Roman" w:hAnsi="Times New Roman" w:cs="Times New Roman"/>
          <w:sz w:val="28"/>
          <w:szCs w:val="28"/>
        </w:rPr>
        <w:t xml:space="preserve">Анализирую результаты </w:t>
      </w:r>
      <w:r w:rsidR="00135E03">
        <w:rPr>
          <w:rFonts w:ascii="Times New Roman" w:hAnsi="Times New Roman" w:cs="Times New Roman"/>
          <w:sz w:val="28"/>
          <w:szCs w:val="28"/>
        </w:rPr>
        <w:t>за 2017-2019 гг.</w:t>
      </w:r>
      <w:r>
        <w:rPr>
          <w:rFonts w:ascii="Times New Roman" w:hAnsi="Times New Roman" w:cs="Times New Roman"/>
          <w:sz w:val="28"/>
          <w:szCs w:val="28"/>
        </w:rPr>
        <w:t xml:space="preserve"> возросло число воспитанников с 1 группой здоровья, а сравнительный анализ индекса здоровья </w:t>
      </w:r>
      <w:r w:rsidR="001140C6">
        <w:rPr>
          <w:rFonts w:ascii="Times New Roman" w:hAnsi="Times New Roman" w:cs="Times New Roman"/>
          <w:sz w:val="28"/>
          <w:szCs w:val="28"/>
        </w:rPr>
        <w:t xml:space="preserve">с 2018-2020 </w:t>
      </w:r>
      <w:r>
        <w:rPr>
          <w:rFonts w:ascii="Times New Roman" w:hAnsi="Times New Roman" w:cs="Times New Roman"/>
          <w:sz w:val="28"/>
          <w:szCs w:val="28"/>
        </w:rPr>
        <w:t>фиксирует его</w:t>
      </w:r>
      <w:r w:rsidR="00141479">
        <w:rPr>
          <w:rFonts w:ascii="Times New Roman" w:hAnsi="Times New Roman" w:cs="Times New Roman"/>
          <w:sz w:val="28"/>
          <w:szCs w:val="28"/>
        </w:rPr>
        <w:t xml:space="preserve"> уверенный</w:t>
      </w:r>
      <w:r>
        <w:rPr>
          <w:rFonts w:ascii="Times New Roman" w:hAnsi="Times New Roman" w:cs="Times New Roman"/>
          <w:sz w:val="28"/>
          <w:szCs w:val="28"/>
        </w:rPr>
        <w:t xml:space="preserve"> рост.</w:t>
      </w:r>
      <w:r w:rsidR="001140C6">
        <w:rPr>
          <w:rFonts w:ascii="Times New Roman" w:hAnsi="Times New Roman" w:cs="Times New Roman"/>
          <w:sz w:val="28"/>
          <w:szCs w:val="28"/>
        </w:rPr>
        <w:t>Увеличилось количество детей с 3 группой здоровья, по оценке медиков, это хронические заболевания</w:t>
      </w:r>
      <w:r w:rsidR="0075159F">
        <w:rPr>
          <w:rFonts w:ascii="Times New Roman" w:hAnsi="Times New Roman" w:cs="Times New Roman"/>
          <w:sz w:val="28"/>
          <w:szCs w:val="28"/>
        </w:rPr>
        <w:t>,</w:t>
      </w:r>
      <w:r w:rsidR="001140C6">
        <w:rPr>
          <w:rFonts w:ascii="Times New Roman" w:hAnsi="Times New Roman" w:cs="Times New Roman"/>
          <w:sz w:val="28"/>
          <w:szCs w:val="28"/>
        </w:rPr>
        <w:t xml:space="preserve"> выявленные при первом медицинском осмотре в ДОУ.</w:t>
      </w:r>
    </w:p>
    <w:p w:rsidR="004D7774" w:rsidRDefault="004D7774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Большую роль в плане оздоровления воспитанников сыграло тесное взаимодействие педагогов и родителей детей, активная позиция педагогов, напр</w:t>
      </w:r>
      <w:r w:rsidR="003A1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вленная</w:t>
      </w:r>
      <w:r w:rsidR="0075159F">
        <w:rPr>
          <w:rFonts w:ascii="Times New Roman" w:hAnsi="Times New Roman" w:cs="Times New Roman"/>
          <w:sz w:val="28"/>
          <w:szCs w:val="28"/>
        </w:rPr>
        <w:t>,</w:t>
      </w:r>
      <w:r w:rsidR="003A18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веде</w:t>
      </w:r>
      <w:r w:rsidR="003A1895">
        <w:rPr>
          <w:rFonts w:ascii="Times New Roman" w:hAnsi="Times New Roman" w:cs="Times New Roman"/>
          <w:sz w:val="28"/>
          <w:szCs w:val="28"/>
        </w:rPr>
        <w:t>ние здорового образа жизни.</w:t>
      </w:r>
    </w:p>
    <w:p w:rsidR="003A1895" w:rsidRDefault="00530EAF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2018-</w:t>
      </w:r>
      <w:r w:rsidR="003A1895">
        <w:rPr>
          <w:rFonts w:ascii="Times New Roman" w:hAnsi="Times New Roman" w:cs="Times New Roman"/>
          <w:sz w:val="28"/>
          <w:szCs w:val="28"/>
        </w:rPr>
        <w:t>2020 учебный год педагоги приняли участие</w:t>
      </w:r>
      <w:r w:rsidR="0075159F">
        <w:rPr>
          <w:rFonts w:ascii="Times New Roman" w:hAnsi="Times New Roman" w:cs="Times New Roman"/>
          <w:sz w:val="28"/>
          <w:szCs w:val="28"/>
        </w:rPr>
        <w:t xml:space="preserve">: </w:t>
      </w:r>
      <w:r w:rsidR="003A1895">
        <w:rPr>
          <w:rFonts w:ascii="Times New Roman" w:hAnsi="Times New Roman" w:cs="Times New Roman"/>
          <w:sz w:val="28"/>
          <w:szCs w:val="28"/>
        </w:rPr>
        <w:t xml:space="preserve"> в конкурсах профессионального мастерства</w:t>
      </w:r>
      <w:r w:rsidR="00E96A5C">
        <w:rPr>
          <w:rFonts w:ascii="Times New Roman" w:hAnsi="Times New Roman" w:cs="Times New Roman"/>
          <w:sz w:val="28"/>
          <w:szCs w:val="28"/>
        </w:rPr>
        <w:t>,</w:t>
      </w:r>
      <w:r w:rsidR="00E96A5C">
        <w:rPr>
          <w:rFonts w:ascii="Times New Roman" w:hAnsi="Times New Roman" w:cs="Times New Roman"/>
          <w:bCs/>
          <w:sz w:val="28"/>
          <w:szCs w:val="28"/>
        </w:rPr>
        <w:t xml:space="preserve">семинарах, </w:t>
      </w:r>
      <w:r w:rsidR="00864340">
        <w:rPr>
          <w:rFonts w:ascii="Times New Roman" w:hAnsi="Times New Roman" w:cs="Times New Roman"/>
          <w:bCs/>
          <w:sz w:val="28"/>
          <w:szCs w:val="28"/>
        </w:rPr>
        <w:t xml:space="preserve">вебинарах, </w:t>
      </w:r>
      <w:r w:rsidR="00E96A5C">
        <w:rPr>
          <w:rFonts w:ascii="Times New Roman" w:hAnsi="Times New Roman" w:cs="Times New Roman"/>
          <w:bCs/>
          <w:sz w:val="28"/>
          <w:szCs w:val="28"/>
        </w:rPr>
        <w:t>практикумах</w:t>
      </w:r>
      <w:r w:rsidR="00864340">
        <w:rPr>
          <w:rFonts w:ascii="Times New Roman" w:hAnsi="Times New Roman" w:cs="Times New Roman"/>
          <w:bCs/>
          <w:sz w:val="28"/>
          <w:szCs w:val="28"/>
        </w:rPr>
        <w:t>, конференциях, викторинах и</w:t>
      </w:r>
      <w:r w:rsidR="00E96A5C">
        <w:rPr>
          <w:rFonts w:ascii="Times New Roman" w:hAnsi="Times New Roman" w:cs="Times New Roman"/>
          <w:bCs/>
          <w:sz w:val="28"/>
          <w:szCs w:val="28"/>
        </w:rPr>
        <w:t xml:space="preserve"> форумах</w:t>
      </w:r>
      <w:r w:rsidR="003E08E0">
        <w:rPr>
          <w:rFonts w:ascii="Times New Roman" w:hAnsi="Times New Roman" w:cs="Times New Roman"/>
          <w:sz w:val="28"/>
          <w:szCs w:val="28"/>
        </w:rPr>
        <w:t xml:space="preserve"> по темам здоровьесбережения и основам безопасности жизнедеятельности</w:t>
      </w:r>
      <w:r w:rsidR="001140C6">
        <w:rPr>
          <w:rFonts w:ascii="Times New Roman" w:hAnsi="Times New Roman" w:cs="Times New Roman"/>
          <w:sz w:val="28"/>
          <w:szCs w:val="28"/>
        </w:rPr>
        <w:t>(видео ролик по ПДД</w:t>
      </w:r>
      <w:r w:rsidR="005D6614">
        <w:rPr>
          <w:rFonts w:ascii="Times New Roman" w:hAnsi="Times New Roman" w:cs="Times New Roman"/>
          <w:sz w:val="28"/>
          <w:szCs w:val="28"/>
        </w:rPr>
        <w:t xml:space="preserve"> </w:t>
      </w:r>
      <w:r w:rsidR="001140C6">
        <w:rPr>
          <w:rFonts w:ascii="Times New Roman" w:hAnsi="Times New Roman" w:cs="Times New Roman"/>
          <w:sz w:val="28"/>
          <w:szCs w:val="28"/>
        </w:rPr>
        <w:t>,интерактивная игра по ПДД,</w:t>
      </w:r>
      <w:r w:rsidR="005D6614">
        <w:rPr>
          <w:rFonts w:ascii="Times New Roman" w:hAnsi="Times New Roman" w:cs="Times New Roman"/>
          <w:sz w:val="28"/>
          <w:szCs w:val="28"/>
        </w:rPr>
        <w:t xml:space="preserve"> </w:t>
      </w:r>
      <w:r w:rsidR="003E08E0">
        <w:rPr>
          <w:rFonts w:ascii="Times New Roman" w:hAnsi="Times New Roman" w:cs="Times New Roman"/>
          <w:sz w:val="28"/>
          <w:szCs w:val="28"/>
        </w:rPr>
        <w:t>подтверждающие материалы</w:t>
      </w:r>
      <w:r w:rsidR="005D6614">
        <w:rPr>
          <w:rFonts w:ascii="Times New Roman" w:hAnsi="Times New Roman" w:cs="Times New Roman"/>
          <w:sz w:val="28"/>
          <w:szCs w:val="28"/>
        </w:rPr>
        <w:t xml:space="preserve"> </w:t>
      </w:r>
      <w:r w:rsidR="003E08E0">
        <w:rPr>
          <w:rFonts w:ascii="Times New Roman" w:hAnsi="Times New Roman" w:cs="Times New Roman"/>
          <w:sz w:val="28"/>
          <w:szCs w:val="28"/>
        </w:rPr>
        <w:t>дип</w:t>
      </w:r>
      <w:r w:rsidR="00135E03">
        <w:rPr>
          <w:rFonts w:ascii="Times New Roman" w:hAnsi="Times New Roman" w:cs="Times New Roman"/>
          <w:sz w:val="28"/>
          <w:szCs w:val="28"/>
        </w:rPr>
        <w:t>ломы,</w:t>
      </w:r>
      <w:r w:rsidR="005D6614">
        <w:rPr>
          <w:rFonts w:ascii="Times New Roman" w:hAnsi="Times New Roman" w:cs="Times New Roman"/>
          <w:sz w:val="28"/>
          <w:szCs w:val="28"/>
        </w:rPr>
        <w:t xml:space="preserve"> </w:t>
      </w:r>
      <w:r w:rsidR="002629A3">
        <w:rPr>
          <w:rFonts w:ascii="Times New Roman" w:hAnsi="Times New Roman" w:cs="Times New Roman"/>
          <w:sz w:val="28"/>
          <w:szCs w:val="28"/>
        </w:rPr>
        <w:t>сертификаты</w:t>
      </w:r>
    </w:p>
    <w:p w:rsidR="00135E03" w:rsidRDefault="003E08E0" w:rsidP="0075159F">
      <w:pPr>
        <w:tabs>
          <w:tab w:val="left" w:pos="11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проведены родительские собрания по правилам дорожного движения и основам безопасности</w:t>
      </w:r>
      <w:r w:rsidR="002629A3">
        <w:rPr>
          <w:rFonts w:ascii="Times New Roman" w:hAnsi="Times New Roman" w:cs="Times New Roman"/>
          <w:sz w:val="28"/>
          <w:szCs w:val="28"/>
        </w:rPr>
        <w:t xml:space="preserve"> жизне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2629A3">
        <w:rPr>
          <w:rFonts w:ascii="Times New Roman" w:hAnsi="Times New Roman" w:cs="Times New Roman"/>
          <w:sz w:val="28"/>
          <w:szCs w:val="28"/>
        </w:rPr>
        <w:t>Спортивные развлечения с участием родителей «Зарница»,</w:t>
      </w:r>
      <w:r w:rsidR="002629A3" w:rsidRPr="00DC5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</w:t>
      </w:r>
      <w:r w:rsidR="002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ребенок – в здоровой семье»</w:t>
      </w:r>
      <w:r w:rsidR="005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997" w:rsidRPr="00D25AE4" w:rsidRDefault="00135E03" w:rsidP="003E08E0">
      <w:pPr>
        <w:tabs>
          <w:tab w:val="left" w:pos="11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встреча воспитанников со спортсменом секции «Бокс» в рамках тематической недели</w:t>
      </w:r>
      <w:r w:rsidR="005D6614">
        <w:t>.</w:t>
      </w:r>
    </w:p>
    <w:p w:rsidR="003E08E0" w:rsidRPr="00F52997" w:rsidRDefault="00135E03" w:rsidP="003E08E0">
      <w:pPr>
        <w:tabs>
          <w:tab w:val="left" w:pos="11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3B2">
        <w:rPr>
          <w:rFonts w:ascii="Times New Roman" w:hAnsi="Times New Roman" w:cs="Times New Roman"/>
          <w:sz w:val="28"/>
          <w:szCs w:val="28"/>
        </w:rPr>
        <w:t>Все вышеперечисленное - это первые шаги по освоению программы «За здоровьем в детский сад».</w:t>
      </w:r>
    </w:p>
    <w:p w:rsidR="002629A3" w:rsidRDefault="002629A3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9A3" w:rsidRDefault="002629A3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895" w:rsidRDefault="003A1895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3E08E0">
      <w:pPr>
        <w:tabs>
          <w:tab w:val="left" w:pos="1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Pr="00AF1869" w:rsidRDefault="00855CA6" w:rsidP="00855CA6">
      <w:pPr>
        <w:shd w:val="clear" w:color="auto" w:fill="FFFFFF"/>
        <w:tabs>
          <w:tab w:val="left" w:pos="2337"/>
        </w:tabs>
        <w:spacing w:after="24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AF1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</w:t>
      </w:r>
      <w:bookmarkEnd w:id="0"/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Новикова И.М. «Формирование представлений дошкольников о ЗОЖ» Мозаика-Синтез 2009г.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Карепова Т.Г. «Формирование ЗОЖ у дошкольников» Учитель 2020г.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Ю. Ф. Змановский  Программа «Воспитываем детей здоровыми» Москва издательство  Медицина 1989г.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4.. Программа « От рождения до школы» под ред. Н.Е. Веракса, Т.С. Комаровой, М.А. Васильевой Мозаика –Синтез 2019г.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Алямовская, В.Г. Как воспитать здорового ребенка. Изд. Детство-Пресс 2011г.</w:t>
      </w:r>
    </w:p>
    <w:p w:rsidR="00855CA6" w:rsidRPr="00855CA6" w:rsidRDefault="00855CA6" w:rsidP="00855CA6">
      <w:pPr>
        <w:shd w:val="clear" w:color="auto" w:fill="FFFFFF"/>
        <w:autoSpaceDE w:val="0"/>
        <w:autoSpaceDN w:val="0"/>
        <w:adjustRightInd w:val="0"/>
        <w:spacing w:after="0" w:line="36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Алямовская В.Г. </w:t>
      </w:r>
      <w:r w:rsidRPr="00855CA6">
        <w:rPr>
          <w:rFonts w:ascii="Times New Roman" w:hAnsi="Times New Roman" w:cs="Times New Roman"/>
          <w:color w:val="000000"/>
          <w:sz w:val="28"/>
          <w:szCs w:val="28"/>
        </w:rPr>
        <w:t>Профилактика психоэмоционального напряжения детей средствами физического воспитания. Н.Новгород, 1999.</w:t>
      </w:r>
    </w:p>
    <w:p w:rsidR="00855CA6" w:rsidRPr="00855CA6" w:rsidRDefault="00855CA6" w:rsidP="00855CA6">
      <w:pPr>
        <w:shd w:val="clear" w:color="auto" w:fill="FFFFFF"/>
        <w:autoSpaceDE w:val="0"/>
        <w:autoSpaceDN w:val="0"/>
        <w:adjustRightInd w:val="0"/>
        <w:spacing w:after="0" w:line="36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color w:val="000000"/>
          <w:sz w:val="28"/>
          <w:szCs w:val="28"/>
        </w:rPr>
        <w:t>7. Алямовская В.Г. Психолого-педагогический мониторинг как метод управ</w:t>
      </w:r>
      <w:r w:rsidRPr="00855CA6">
        <w:rPr>
          <w:rFonts w:ascii="Times New Roman" w:hAnsi="Times New Roman" w:cs="Times New Roman"/>
          <w:color w:val="000000"/>
          <w:sz w:val="28"/>
          <w:szCs w:val="28"/>
        </w:rPr>
        <w:softHyphen/>
        <w:t>ления процессом оптимизации оздоровительной деятельности        в дошкольных образовательных учреждениях // Здоровье                      и физическое развитие детей в до</w:t>
      </w:r>
      <w:r w:rsidRPr="00855C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школьных образовательных учреждениях: проблемы и пути оптимизации. М., 2001. </w:t>
      </w:r>
    </w:p>
    <w:p w:rsidR="00855CA6" w:rsidRPr="00855CA6" w:rsidRDefault="00855CA6" w:rsidP="00855CA6">
      <w:pPr>
        <w:shd w:val="clear" w:color="auto" w:fill="FFFFFF"/>
        <w:autoSpaceDE w:val="0"/>
        <w:autoSpaceDN w:val="0"/>
        <w:adjustRightInd w:val="0"/>
        <w:spacing w:after="0" w:line="36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Алямовская В.Т. </w:t>
      </w:r>
      <w:r w:rsidRPr="00855CA6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в детском саду. М., 1995.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Береснева, З.И. Здоровый малыш: программа оздоровления детей в ДОУ/ под ред. З.И. Бересневой . изд. Сфера 2008г.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10.Волошина, Л.Н. Играйте на здоровье . Вентана-Граф, 2015 г</w:t>
      </w:r>
    </w:p>
    <w:p w:rsidR="00855CA6" w:rsidRPr="00855CA6" w:rsidRDefault="00855CA6" w:rsidP="00855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Кочеткова Л.В.. Оздоровление детей в условиях детского сада. Издательство: "Сфера" (2008)</w:t>
      </w:r>
    </w:p>
    <w:p w:rsidR="00855CA6" w:rsidRPr="00855CA6" w:rsidRDefault="00855CA6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sz w:val="28"/>
          <w:szCs w:val="28"/>
        </w:rPr>
        <w:t>12. Авдеева Н.Н. и др.  Безопасность  СПб,2002</w:t>
      </w:r>
    </w:p>
    <w:p w:rsidR="00855CA6" w:rsidRPr="00855CA6" w:rsidRDefault="00855CA6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sz w:val="28"/>
          <w:szCs w:val="28"/>
        </w:rPr>
        <w:t>13. Алешина Н.В. Ознакомление дошкольников с окружающим и социальной действительностью</w:t>
      </w:r>
    </w:p>
    <w:p w:rsidR="00855CA6" w:rsidRDefault="00855CA6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CA6">
        <w:rPr>
          <w:rFonts w:ascii="Times New Roman" w:hAnsi="Times New Roman" w:cs="Times New Roman"/>
          <w:sz w:val="28"/>
          <w:szCs w:val="28"/>
        </w:rPr>
        <w:t>14. Арамина Н.А. Ознакомление дошкольников с правилами пожарной безопасности, М, 2007</w:t>
      </w:r>
    </w:p>
    <w:p w:rsidR="00855CA6" w:rsidRDefault="00855CA6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55CA6">
        <w:rPr>
          <w:rFonts w:ascii="Times New Roman" w:hAnsi="Times New Roman" w:cs="Times New Roman"/>
          <w:sz w:val="28"/>
          <w:szCs w:val="28"/>
        </w:rPr>
        <w:t>. Гордеева, В. А. Инновационные подходы к физкультурно-оздоровительной работе в ДОУ // Управление ДОУ. - 2006. - №8. - С. 32- 41</w:t>
      </w:r>
    </w:p>
    <w:p w:rsidR="00855CA6" w:rsidRDefault="00855CA6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855CA6">
        <w:rPr>
          <w:rFonts w:ascii="Times New Roman" w:hAnsi="Times New Roman" w:cs="Times New Roman"/>
          <w:sz w:val="28"/>
          <w:szCs w:val="28"/>
        </w:rPr>
        <w:t>Безруких, М.М. Здоровьесберегающие и оздоравливающие технологии в ДОУ// Детский сад от А до Я.-2004.- №3. - С. 8-9.</w:t>
      </w:r>
    </w:p>
    <w:p w:rsidR="00E8567E" w:rsidRDefault="00E8567E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Л.И. Пензулаева. Оздоровительная гимнастика. Мозайка-синтез,2014</w:t>
      </w:r>
    </w:p>
    <w:p w:rsidR="00E8567E" w:rsidRPr="00855CA6" w:rsidRDefault="00E8567E" w:rsidP="0085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Л.И.Пензулаева. Физическая культура в детском саду. Мозайка-синтез,2014</w:t>
      </w:r>
    </w:p>
    <w:p w:rsidR="00855CA6" w:rsidRPr="00DC5FAE" w:rsidRDefault="00855CA6" w:rsidP="00855CA6">
      <w:pPr>
        <w:tabs>
          <w:tab w:val="left" w:pos="11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5CA6" w:rsidRPr="00DC5FAE" w:rsidSect="00E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AE" w:rsidRDefault="00BE54AE" w:rsidP="005209D6">
      <w:pPr>
        <w:spacing w:after="0" w:line="240" w:lineRule="auto"/>
      </w:pPr>
      <w:r>
        <w:separator/>
      </w:r>
    </w:p>
  </w:endnote>
  <w:endnote w:type="continuationSeparator" w:id="1">
    <w:p w:rsidR="00BE54AE" w:rsidRDefault="00BE54AE" w:rsidP="0052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84" w:rsidRDefault="00C450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62694"/>
      <w:docPartObj>
        <w:docPartGallery w:val="Page Numbers (Bottom of Page)"/>
        <w:docPartUnique/>
      </w:docPartObj>
    </w:sdtPr>
    <w:sdtContent>
      <w:p w:rsidR="00C45084" w:rsidRDefault="00E36962">
        <w:pPr>
          <w:pStyle w:val="a8"/>
          <w:jc w:val="right"/>
        </w:pPr>
        <w:r>
          <w:fldChar w:fldCharType="begin"/>
        </w:r>
        <w:r w:rsidR="00C45084">
          <w:instrText>PAGE   \* MERGEFORMAT</w:instrText>
        </w:r>
        <w:r>
          <w:fldChar w:fldCharType="separate"/>
        </w:r>
        <w:r w:rsidR="005D6614">
          <w:rPr>
            <w:noProof/>
          </w:rPr>
          <w:t>42</w:t>
        </w:r>
        <w:r>
          <w:fldChar w:fldCharType="end"/>
        </w:r>
      </w:p>
    </w:sdtContent>
  </w:sdt>
  <w:p w:rsidR="00C45084" w:rsidRDefault="00C450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84" w:rsidRDefault="00C450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AE" w:rsidRDefault="00BE54AE" w:rsidP="005209D6">
      <w:pPr>
        <w:spacing w:after="0" w:line="240" w:lineRule="auto"/>
      </w:pPr>
      <w:r>
        <w:separator/>
      </w:r>
    </w:p>
  </w:footnote>
  <w:footnote w:type="continuationSeparator" w:id="1">
    <w:p w:rsidR="00BE54AE" w:rsidRDefault="00BE54AE" w:rsidP="0052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84" w:rsidRDefault="00C450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84" w:rsidRDefault="00C450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84" w:rsidRDefault="00C450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4A"/>
    <w:multiLevelType w:val="hybridMultilevel"/>
    <w:tmpl w:val="B48A8F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BA1C24"/>
    <w:multiLevelType w:val="hybridMultilevel"/>
    <w:tmpl w:val="15DE50B0"/>
    <w:lvl w:ilvl="0" w:tplc="3C9A6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3615"/>
    <w:multiLevelType w:val="hybridMultilevel"/>
    <w:tmpl w:val="109207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22232"/>
    <w:multiLevelType w:val="hybridMultilevel"/>
    <w:tmpl w:val="4220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3D8B"/>
    <w:multiLevelType w:val="hybridMultilevel"/>
    <w:tmpl w:val="D654DF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F3E06"/>
    <w:multiLevelType w:val="hybridMultilevel"/>
    <w:tmpl w:val="7050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4435"/>
    <w:multiLevelType w:val="hybridMultilevel"/>
    <w:tmpl w:val="B4A8F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F7B22"/>
    <w:multiLevelType w:val="hybridMultilevel"/>
    <w:tmpl w:val="0B1C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ADB"/>
    <w:multiLevelType w:val="hybridMultilevel"/>
    <w:tmpl w:val="DDA6DBB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102033E"/>
    <w:multiLevelType w:val="hybridMultilevel"/>
    <w:tmpl w:val="1368F4D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5457E31"/>
    <w:multiLevelType w:val="hybridMultilevel"/>
    <w:tmpl w:val="C6C0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D3C"/>
    <w:multiLevelType w:val="hybridMultilevel"/>
    <w:tmpl w:val="3AC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2524"/>
    <w:multiLevelType w:val="hybridMultilevel"/>
    <w:tmpl w:val="02503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51042"/>
    <w:multiLevelType w:val="hybridMultilevel"/>
    <w:tmpl w:val="CC00C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C4D77"/>
    <w:multiLevelType w:val="hybridMultilevel"/>
    <w:tmpl w:val="437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92FAA"/>
    <w:multiLevelType w:val="hybridMultilevel"/>
    <w:tmpl w:val="9EEA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B1DF9"/>
    <w:multiLevelType w:val="hybridMultilevel"/>
    <w:tmpl w:val="FFA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7D2"/>
    <w:multiLevelType w:val="multilevel"/>
    <w:tmpl w:val="7FE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096E6F"/>
    <w:multiLevelType w:val="hybridMultilevel"/>
    <w:tmpl w:val="A9E4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B4E83"/>
    <w:multiLevelType w:val="hybridMultilevel"/>
    <w:tmpl w:val="F2C6446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37E336E8"/>
    <w:multiLevelType w:val="hybridMultilevel"/>
    <w:tmpl w:val="2CAE681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381958F1"/>
    <w:multiLevelType w:val="hybridMultilevel"/>
    <w:tmpl w:val="C6A2ECC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385A1108"/>
    <w:multiLevelType w:val="hybridMultilevel"/>
    <w:tmpl w:val="E4A4F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74F7C"/>
    <w:multiLevelType w:val="hybridMultilevel"/>
    <w:tmpl w:val="8D6CD4FE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40524922"/>
    <w:multiLevelType w:val="hybridMultilevel"/>
    <w:tmpl w:val="C8D8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04190"/>
    <w:multiLevelType w:val="hybridMultilevel"/>
    <w:tmpl w:val="E12CD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DB1C25"/>
    <w:multiLevelType w:val="hybridMultilevel"/>
    <w:tmpl w:val="BE7ACB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A5B4991"/>
    <w:multiLevelType w:val="hybridMultilevel"/>
    <w:tmpl w:val="1DAC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4ABE"/>
    <w:multiLevelType w:val="hybridMultilevel"/>
    <w:tmpl w:val="52423A2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>
    <w:nsid w:val="54213366"/>
    <w:multiLevelType w:val="hybridMultilevel"/>
    <w:tmpl w:val="0580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3734A"/>
    <w:multiLevelType w:val="hybridMultilevel"/>
    <w:tmpl w:val="6044808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59BF3997"/>
    <w:multiLevelType w:val="hybridMultilevel"/>
    <w:tmpl w:val="DBFE1E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E0A5B"/>
    <w:multiLevelType w:val="hybridMultilevel"/>
    <w:tmpl w:val="CA28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518B4"/>
    <w:multiLevelType w:val="hybridMultilevel"/>
    <w:tmpl w:val="A74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174C"/>
    <w:multiLevelType w:val="hybridMultilevel"/>
    <w:tmpl w:val="0192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E2E86"/>
    <w:multiLevelType w:val="hybridMultilevel"/>
    <w:tmpl w:val="0652B37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66F63988"/>
    <w:multiLevelType w:val="hybridMultilevel"/>
    <w:tmpl w:val="C44E68F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676F6304"/>
    <w:multiLevelType w:val="hybridMultilevel"/>
    <w:tmpl w:val="926E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0A5243"/>
    <w:multiLevelType w:val="multilevel"/>
    <w:tmpl w:val="F4F6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36E84"/>
    <w:multiLevelType w:val="hybridMultilevel"/>
    <w:tmpl w:val="3B92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13475"/>
    <w:multiLevelType w:val="hybridMultilevel"/>
    <w:tmpl w:val="32C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723E9"/>
    <w:multiLevelType w:val="hybridMultilevel"/>
    <w:tmpl w:val="50E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C5D64"/>
    <w:multiLevelType w:val="hybridMultilevel"/>
    <w:tmpl w:val="094281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BA07D8E"/>
    <w:multiLevelType w:val="hybridMultilevel"/>
    <w:tmpl w:val="91A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E581C"/>
    <w:multiLevelType w:val="hybridMultilevel"/>
    <w:tmpl w:val="FA04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0773A"/>
    <w:multiLevelType w:val="hybridMultilevel"/>
    <w:tmpl w:val="7FBA869A"/>
    <w:lvl w:ilvl="0" w:tplc="31669A5A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15"/>
  </w:num>
  <w:num w:numId="5">
    <w:abstractNumId w:val="37"/>
  </w:num>
  <w:num w:numId="6">
    <w:abstractNumId w:val="33"/>
  </w:num>
  <w:num w:numId="7">
    <w:abstractNumId w:val="25"/>
  </w:num>
  <w:num w:numId="8">
    <w:abstractNumId w:val="4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</w:num>
  <w:num w:numId="12">
    <w:abstractNumId w:val="30"/>
  </w:num>
  <w:num w:numId="13">
    <w:abstractNumId w:val="41"/>
  </w:num>
  <w:num w:numId="14">
    <w:abstractNumId w:val="29"/>
  </w:num>
  <w:num w:numId="15">
    <w:abstractNumId w:val="14"/>
  </w:num>
  <w:num w:numId="16">
    <w:abstractNumId w:val="18"/>
  </w:num>
  <w:num w:numId="1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28"/>
  </w:num>
  <w:num w:numId="21">
    <w:abstractNumId w:val="42"/>
  </w:num>
  <w:num w:numId="22">
    <w:abstractNumId w:val="22"/>
  </w:num>
  <w:num w:numId="23">
    <w:abstractNumId w:val="0"/>
  </w:num>
  <w:num w:numId="24">
    <w:abstractNumId w:val="26"/>
  </w:num>
  <w:num w:numId="25">
    <w:abstractNumId w:val="12"/>
  </w:num>
  <w:num w:numId="26">
    <w:abstractNumId w:val="2"/>
  </w:num>
  <w:num w:numId="27">
    <w:abstractNumId w:val="6"/>
  </w:num>
  <w:num w:numId="28">
    <w:abstractNumId w:val="4"/>
  </w:num>
  <w:num w:numId="29">
    <w:abstractNumId w:val="7"/>
  </w:num>
  <w:num w:numId="30">
    <w:abstractNumId w:val="32"/>
  </w:num>
  <w:num w:numId="31">
    <w:abstractNumId w:val="27"/>
  </w:num>
  <w:num w:numId="32">
    <w:abstractNumId w:val="20"/>
  </w:num>
  <w:num w:numId="33">
    <w:abstractNumId w:val="11"/>
  </w:num>
  <w:num w:numId="34">
    <w:abstractNumId w:val="9"/>
  </w:num>
  <w:num w:numId="35">
    <w:abstractNumId w:val="36"/>
  </w:num>
  <w:num w:numId="36">
    <w:abstractNumId w:val="3"/>
  </w:num>
  <w:num w:numId="37">
    <w:abstractNumId w:val="35"/>
  </w:num>
  <w:num w:numId="38">
    <w:abstractNumId w:val="5"/>
  </w:num>
  <w:num w:numId="39">
    <w:abstractNumId w:val="44"/>
  </w:num>
  <w:num w:numId="40">
    <w:abstractNumId w:val="24"/>
  </w:num>
  <w:num w:numId="41">
    <w:abstractNumId w:val="16"/>
  </w:num>
  <w:num w:numId="42">
    <w:abstractNumId w:val="34"/>
  </w:num>
  <w:num w:numId="43">
    <w:abstractNumId w:val="10"/>
  </w:num>
  <w:num w:numId="44">
    <w:abstractNumId w:val="39"/>
  </w:num>
  <w:num w:numId="45">
    <w:abstractNumId w:val="1"/>
  </w:num>
  <w:num w:numId="46">
    <w:abstractNumId w:val="4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C81"/>
    <w:rsid w:val="00042CF2"/>
    <w:rsid w:val="000753B2"/>
    <w:rsid w:val="0009155A"/>
    <w:rsid w:val="000E3BB8"/>
    <w:rsid w:val="001140C6"/>
    <w:rsid w:val="001162EB"/>
    <w:rsid w:val="00135E03"/>
    <w:rsid w:val="00141194"/>
    <w:rsid w:val="00141479"/>
    <w:rsid w:val="0020142F"/>
    <w:rsid w:val="002347AB"/>
    <w:rsid w:val="002629A3"/>
    <w:rsid w:val="002F47A3"/>
    <w:rsid w:val="003444C9"/>
    <w:rsid w:val="003731D3"/>
    <w:rsid w:val="003967FD"/>
    <w:rsid w:val="00397739"/>
    <w:rsid w:val="003A1895"/>
    <w:rsid w:val="003B7B90"/>
    <w:rsid w:val="003E08E0"/>
    <w:rsid w:val="00421E46"/>
    <w:rsid w:val="004D7774"/>
    <w:rsid w:val="005209D6"/>
    <w:rsid w:val="00530EAF"/>
    <w:rsid w:val="005709DB"/>
    <w:rsid w:val="005D6614"/>
    <w:rsid w:val="006243DF"/>
    <w:rsid w:val="00650809"/>
    <w:rsid w:val="0068026F"/>
    <w:rsid w:val="006837FE"/>
    <w:rsid w:val="006C518B"/>
    <w:rsid w:val="006F3DA8"/>
    <w:rsid w:val="007146F2"/>
    <w:rsid w:val="007232E7"/>
    <w:rsid w:val="00726202"/>
    <w:rsid w:val="00733C81"/>
    <w:rsid w:val="0075159F"/>
    <w:rsid w:val="00780F4B"/>
    <w:rsid w:val="0078166A"/>
    <w:rsid w:val="0079290A"/>
    <w:rsid w:val="007F61A2"/>
    <w:rsid w:val="008476F6"/>
    <w:rsid w:val="00855CA6"/>
    <w:rsid w:val="00864340"/>
    <w:rsid w:val="00867829"/>
    <w:rsid w:val="00921859"/>
    <w:rsid w:val="00962D84"/>
    <w:rsid w:val="00963660"/>
    <w:rsid w:val="00990D82"/>
    <w:rsid w:val="009D2A16"/>
    <w:rsid w:val="00A94CC4"/>
    <w:rsid w:val="00AF1869"/>
    <w:rsid w:val="00B02D06"/>
    <w:rsid w:val="00B1703A"/>
    <w:rsid w:val="00B36CD7"/>
    <w:rsid w:val="00B5313C"/>
    <w:rsid w:val="00BC1D39"/>
    <w:rsid w:val="00BE54AE"/>
    <w:rsid w:val="00C3505A"/>
    <w:rsid w:val="00C45084"/>
    <w:rsid w:val="00CC3C48"/>
    <w:rsid w:val="00D25AE4"/>
    <w:rsid w:val="00D4596D"/>
    <w:rsid w:val="00D93AC6"/>
    <w:rsid w:val="00DA7718"/>
    <w:rsid w:val="00DC5FAE"/>
    <w:rsid w:val="00E36962"/>
    <w:rsid w:val="00E8567E"/>
    <w:rsid w:val="00E96A5C"/>
    <w:rsid w:val="00EA5E8A"/>
    <w:rsid w:val="00F52997"/>
    <w:rsid w:val="00FA43B6"/>
    <w:rsid w:val="00FE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C81"/>
  </w:style>
  <w:style w:type="paragraph" w:customStyle="1" w:styleId="c13">
    <w:name w:val="c13"/>
    <w:basedOn w:val="a"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9D6"/>
  </w:style>
  <w:style w:type="paragraph" w:styleId="a8">
    <w:name w:val="footer"/>
    <w:basedOn w:val="a"/>
    <w:link w:val="a9"/>
    <w:uiPriority w:val="99"/>
    <w:unhideWhenUsed/>
    <w:rsid w:val="0052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9D6"/>
  </w:style>
  <w:style w:type="character" w:styleId="aa">
    <w:name w:val="Hyperlink"/>
    <w:basedOn w:val="a0"/>
    <w:uiPriority w:val="99"/>
    <w:unhideWhenUsed/>
    <w:rsid w:val="00F529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25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C81"/>
  </w:style>
  <w:style w:type="paragraph" w:customStyle="1" w:styleId="c13">
    <w:name w:val="c13"/>
    <w:basedOn w:val="a"/>
    <w:rsid w:val="0073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9D6"/>
  </w:style>
  <w:style w:type="paragraph" w:styleId="a8">
    <w:name w:val="footer"/>
    <w:basedOn w:val="a"/>
    <w:link w:val="a9"/>
    <w:uiPriority w:val="99"/>
    <w:unhideWhenUsed/>
    <w:rsid w:val="0052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9D6"/>
  </w:style>
  <w:style w:type="character" w:styleId="aa">
    <w:name w:val="Hyperlink"/>
    <w:basedOn w:val="a0"/>
    <w:uiPriority w:val="99"/>
    <w:unhideWhenUsed/>
    <w:rsid w:val="00F529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25A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FB14-A2F1-446E-8022-BB2C0D3E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42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Я-НА</dc:creator>
  <cp:lastModifiedBy>USER</cp:lastModifiedBy>
  <cp:revision>23</cp:revision>
  <dcterms:created xsi:type="dcterms:W3CDTF">2020-05-31T09:59:00Z</dcterms:created>
  <dcterms:modified xsi:type="dcterms:W3CDTF">2021-12-24T08:54:00Z</dcterms:modified>
</cp:coreProperties>
</file>